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9" w:rsidRPr="008D28DE" w:rsidRDefault="00F51C89" w:rsidP="00F51C89">
      <w:pPr>
        <w:pStyle w:val="NormalWeb"/>
        <w:shd w:val="clear" w:color="auto" w:fill="FFFFFF"/>
        <w:spacing w:before="0" w:beforeAutospacing="0" w:after="60" w:afterAutospacing="0" w:line="240" w:lineRule="atLeast"/>
        <w:rPr>
          <w:rFonts w:ascii="Arial" w:hAnsi="Arial" w:cs="Arial"/>
          <w:color w:val="000000" w:themeColor="text1"/>
          <w:sz w:val="16"/>
          <w:szCs w:val="16"/>
        </w:rPr>
      </w:pPr>
      <w:r w:rsidRPr="008D28DE">
        <w:rPr>
          <w:rFonts w:ascii="Arial" w:hAnsi="Arial" w:cs="Arial"/>
          <w:color w:val="000000" w:themeColor="text1"/>
          <w:sz w:val="16"/>
          <w:szCs w:val="16"/>
        </w:rPr>
        <w:t xml:space="preserve">Texto para as </w:t>
      </w:r>
      <w:r w:rsidR="00CA5DF4" w:rsidRPr="008D28DE">
        <w:rPr>
          <w:rFonts w:ascii="Arial" w:hAnsi="Arial" w:cs="Arial"/>
          <w:color w:val="000000" w:themeColor="text1"/>
          <w:sz w:val="16"/>
          <w:szCs w:val="16"/>
        </w:rPr>
        <w:t>duas</w:t>
      </w:r>
      <w:r w:rsidRPr="008D28DE">
        <w:rPr>
          <w:rFonts w:ascii="Arial" w:hAnsi="Arial" w:cs="Arial"/>
          <w:color w:val="000000" w:themeColor="text1"/>
          <w:sz w:val="16"/>
          <w:szCs w:val="16"/>
        </w:rPr>
        <w:t xml:space="preserve"> primeiras questões.</w:t>
      </w:r>
    </w:p>
    <w:p w:rsidR="00F51C89" w:rsidRPr="008D28DE" w:rsidRDefault="00F51C89" w:rsidP="00F51C8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 w:themeColor="text1"/>
          <w:sz w:val="14"/>
          <w:szCs w:val="14"/>
        </w:rPr>
      </w:pPr>
      <w:r w:rsidRPr="008D28DE">
        <w:rPr>
          <w:rFonts w:ascii="Arial" w:hAnsi="Arial" w:cs="Arial"/>
          <w:i/>
          <w:color w:val="000000" w:themeColor="text1"/>
          <w:sz w:val="16"/>
          <w:szCs w:val="16"/>
        </w:rPr>
        <w:t>"Se essa ainda é a situação de Portugal e era, até bem pouco, a do Brasil, havemos de convir em que no Brasil-colônia, essencialmente rural, com a ojeriza que lhe notaram os nossos historiadores pela vida das cidades - simples pontos de comércio ou de festividades religi</w:t>
      </w:r>
      <w:r w:rsidRPr="008D28DE">
        <w:rPr>
          <w:rFonts w:ascii="Arial" w:hAnsi="Arial" w:cs="Arial"/>
          <w:i/>
          <w:color w:val="000000" w:themeColor="text1"/>
          <w:sz w:val="16"/>
          <w:szCs w:val="16"/>
        </w:rPr>
        <w:t>o</w:t>
      </w:r>
      <w:r w:rsidRPr="008D28DE">
        <w:rPr>
          <w:rFonts w:ascii="Arial" w:hAnsi="Arial" w:cs="Arial"/>
          <w:i/>
          <w:color w:val="000000" w:themeColor="text1"/>
          <w:sz w:val="16"/>
          <w:szCs w:val="16"/>
        </w:rPr>
        <w:t xml:space="preserve">sas -, estas não podiam exercer maior influência sobre a evolução da língua falada, que, sem nenhum controle normativo, por séculos “voou com as suas próprias asas”. </w:t>
      </w:r>
      <w:r w:rsidRPr="008D28DE">
        <w:rPr>
          <w:rFonts w:ascii="Arial" w:hAnsi="Arial" w:cs="Arial"/>
          <w:color w:val="000000" w:themeColor="text1"/>
          <w:sz w:val="14"/>
          <w:szCs w:val="14"/>
        </w:rPr>
        <w:t>(Celso Cunha, in A Língua Portuguesa e a Realidade Brasileira)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1.</w:t>
      </w:r>
      <w:r w:rsidRPr="008D28DE">
        <w:rPr>
          <w:color w:val="000000" w:themeColor="text1"/>
        </w:rPr>
        <w:tab/>
        <w:t>Segundo o texto, os historiadores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tinham ojeriza pelo Brasil-colônia.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consideram as cidades do Brasil-colônia como simples pontos de comércio ou de festividades religiosas.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consideram o Brasil-colônia essencialmente rural.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observaram a ojeriza que a vida nas cidades causava.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2.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Para o autor,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as festas religiosas têm importância para a evolução da língua falada.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no Brasil-colônia, havia a prevalência da vida do campo sobre a das cidades.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a evolução da língua falada dependia em parte dos pontos de comércio.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a evolução da língua falada independe da condição de Brasil-colônia.</w:t>
      </w:r>
    </w:p>
    <w:p w:rsidR="00F51C89" w:rsidRPr="008D28DE" w:rsidRDefault="00F51C89" w:rsidP="00F51C89">
      <w:pPr>
        <w:pStyle w:val="questo"/>
        <w:rPr>
          <w:color w:val="000000" w:themeColor="text1"/>
          <w:sz w:val="17"/>
          <w:szCs w:val="17"/>
        </w:rPr>
      </w:pPr>
      <w:r w:rsidRPr="008D28DE">
        <w:rPr>
          <w:rStyle w:val="Forte"/>
          <w:color w:val="000000" w:themeColor="text1"/>
          <w:szCs w:val="17"/>
        </w:rPr>
        <w:t>3.</w:t>
      </w:r>
      <w:r w:rsidRPr="008D28DE">
        <w:rPr>
          <w:rStyle w:val="Forte"/>
          <w:color w:val="000000" w:themeColor="text1"/>
          <w:szCs w:val="17"/>
        </w:rPr>
        <w:tab/>
      </w:r>
      <w:r w:rsidRPr="008D28DE">
        <w:rPr>
          <w:color w:val="000000" w:themeColor="text1"/>
        </w:rPr>
        <w:t xml:space="preserve">Mafalda foi criada no ano de 1962 pelo cartunista argentino Quino. Sua principal característica são as opiniões ácidas e irônicas. 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rStyle w:val="Forte"/>
          <w:b w:val="0"/>
          <w:color w:val="000000" w:themeColor="text1"/>
          <w:szCs w:val="17"/>
        </w:rPr>
        <w:t>Leia e analise a tirinha a seguir</w:t>
      </w:r>
      <w:r w:rsidRPr="008D28DE">
        <w:rPr>
          <w:color w:val="000000" w:themeColor="text1"/>
        </w:rPr>
        <w:t xml:space="preserve"> e assinale a afirmação que melhor expresse o efeito de humor nela contido.</w:t>
      </w:r>
    </w:p>
    <w:p w:rsidR="00F51C89" w:rsidRPr="008D28DE" w:rsidRDefault="00F51C89" w:rsidP="00F51C89">
      <w:pPr>
        <w:spacing w:after="120"/>
        <w:jc w:val="center"/>
        <w:rPr>
          <w:color w:val="000000" w:themeColor="text1"/>
        </w:rPr>
      </w:pPr>
      <w:r w:rsidRPr="008D28DE">
        <w:rPr>
          <w:noProof/>
          <w:color w:val="000000" w:themeColor="text1"/>
        </w:rPr>
        <w:drawing>
          <wp:inline distT="0" distB="0" distL="0" distR="0">
            <wp:extent cx="3371850" cy="1003463"/>
            <wp:effectExtent l="19050" t="0" r="0" b="0"/>
            <wp:docPr id="5" name="Imagem 5" descr="Mafalda foi criada no ano de 1962 pelo cartunista argentino Quino. Suas opiniões ácidas e irônicas é sua principal caracterí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falda foi criada no ano de 1962 pelo cartunista argentino Quino. Suas opiniões ácidas e irônicas é sua principal característ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45" cy="100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O discurso feminista de Susanita é responsável pelo efeito de humor, já que o tema é tratado de forma irônica, denotando certo machismo por parte do a</w:t>
      </w:r>
      <w:r w:rsidRPr="008D28DE">
        <w:rPr>
          <w:color w:val="000000" w:themeColor="text1"/>
          <w:lang w:val="pt-BR"/>
        </w:rPr>
        <w:t>u</w:t>
      </w:r>
      <w:r w:rsidRPr="008D28DE">
        <w:rPr>
          <w:color w:val="000000" w:themeColor="text1"/>
          <w:lang w:val="pt-BR"/>
        </w:rPr>
        <w:t>tor da tirinha.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Mafalda opõe-se ao discurso da amiga Susanita e, através de suas feições em todos os quadrinhos, percebe-se nitidamente seu descontentamento.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A linguagem verbal não contribui para o melhor entendimento da tirinha, pois todo efeito de humor está contido na linguagem não verbal através da e</w:t>
      </w:r>
      <w:r w:rsidRPr="008D28DE">
        <w:rPr>
          <w:color w:val="000000" w:themeColor="text1"/>
          <w:lang w:val="pt-BR"/>
        </w:rPr>
        <w:t>x</w:t>
      </w:r>
      <w:r w:rsidRPr="008D28DE">
        <w:rPr>
          <w:color w:val="000000" w:themeColor="text1"/>
          <w:lang w:val="pt-BR"/>
        </w:rPr>
        <w:t>pressão exibida por Mafalda no último quadrinho.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Susanita apresenta um discurso de acordo com as teorias f</w:t>
      </w:r>
      <w:r w:rsidRPr="008D28DE">
        <w:rPr>
          <w:color w:val="000000" w:themeColor="text1"/>
          <w:lang w:val="pt-BR"/>
        </w:rPr>
        <w:t>e</w:t>
      </w:r>
      <w:r w:rsidRPr="008D28DE">
        <w:rPr>
          <w:color w:val="000000" w:themeColor="text1"/>
          <w:lang w:val="pt-BR"/>
        </w:rPr>
        <w:t>ministas que pregam a libertação das práticas tradicionalmente atribuídas à mulher. Contudo, no último quadrinho, a person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>gem defende o uso de uma tecnologia que apenas reforça os padrões tradicionais.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4.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Considere as sentenças a seguir: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 -</w:t>
      </w:r>
      <w:r w:rsidRPr="008D28DE">
        <w:rPr>
          <w:color w:val="000000" w:themeColor="text1"/>
        </w:rPr>
        <w:tab/>
      </w:r>
      <w:r w:rsidRPr="008D28DE">
        <w:rPr>
          <w:color w:val="000000" w:themeColor="text1"/>
        </w:rPr>
        <w:tab/>
        <w:t>A torcida assiste ao jogo e o bandeirinha assiste o juiz.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II -</w:t>
      </w:r>
      <w:r w:rsidRPr="008D28DE">
        <w:rPr>
          <w:color w:val="000000" w:themeColor="text1"/>
        </w:rPr>
        <w:tab/>
      </w:r>
      <w:r w:rsidRPr="008D28DE">
        <w:rPr>
          <w:color w:val="000000" w:themeColor="text1"/>
        </w:rPr>
        <w:tab/>
        <w:t>Há tempos Maria namora com João.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III -</w:t>
      </w:r>
      <w:r w:rsidRPr="008D28DE">
        <w:rPr>
          <w:color w:val="000000" w:themeColor="text1"/>
        </w:rPr>
        <w:tab/>
      </w:r>
      <w:r w:rsidRPr="008D28DE">
        <w:rPr>
          <w:color w:val="000000" w:themeColor="text1"/>
        </w:rPr>
        <w:tab/>
        <w:t>As novas regras do imposto de renda não agradaram aos contribuintes.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IV -</w:t>
      </w:r>
      <w:r w:rsidRPr="008D28DE">
        <w:rPr>
          <w:color w:val="000000" w:themeColor="text1"/>
        </w:rPr>
        <w:tab/>
      </w:r>
      <w:r w:rsidRPr="008D28DE">
        <w:rPr>
          <w:color w:val="000000" w:themeColor="text1"/>
        </w:rPr>
        <w:tab/>
        <w:t>Ele exige que as filhas o obedeçam sem contestação.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V -</w:t>
      </w:r>
      <w:r w:rsidRPr="008D28DE">
        <w:rPr>
          <w:color w:val="000000" w:themeColor="text1"/>
        </w:rPr>
        <w:tab/>
      </w:r>
      <w:r w:rsidRPr="008D28DE">
        <w:rPr>
          <w:color w:val="000000" w:themeColor="text1"/>
        </w:rPr>
        <w:tab/>
        <w:t>Prefiro uma verdade cruel do que uma mentira piedosa.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VI -</w:t>
      </w:r>
      <w:r w:rsidRPr="008D28DE">
        <w:rPr>
          <w:color w:val="000000" w:themeColor="text1"/>
        </w:rPr>
        <w:tab/>
      </w:r>
      <w:r w:rsidRPr="008D28DE">
        <w:rPr>
          <w:color w:val="000000" w:themeColor="text1"/>
        </w:rPr>
        <w:tab/>
        <w:t>Que assim elas fazem, uns cinco anos já faz.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lastRenderedPageBreak/>
        <w:t>Não apresentam erro de concordância ou de regência apenas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II; IV e V.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II; III e V.</w:t>
      </w:r>
    </w:p>
    <w:p w:rsidR="00F51C89" w:rsidRPr="008D28DE" w:rsidRDefault="00F51C89" w:rsidP="00F51C89">
      <w:pPr>
        <w:pStyle w:val="col2"/>
        <w:rPr>
          <w:rFonts w:ascii="inherit" w:hAnsi="inherit"/>
          <w:color w:val="000000" w:themeColor="text1"/>
          <w:sz w:val="19"/>
          <w:szCs w:val="19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I; III e VI.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III; IV e VI.</w:t>
      </w:r>
      <w:r w:rsidRPr="008D28DE">
        <w:rPr>
          <w:rFonts w:ascii="inherit" w:hAnsi="inherit"/>
          <w:color w:val="000000" w:themeColor="text1"/>
          <w:sz w:val="19"/>
          <w:szCs w:val="19"/>
          <w:lang w:val="pt-BR"/>
        </w:rPr>
        <w:t xml:space="preserve"> 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5.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Em qual expressão o uso da crase está correto?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Eu vou à luta.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À partir de agora...</w:t>
      </w:r>
    </w:p>
    <w:p w:rsidR="00F51C89" w:rsidRPr="008D28DE" w:rsidRDefault="00F51C89" w:rsidP="00F51C89">
      <w:pPr>
        <w:pStyle w:val="col2"/>
        <w:rPr>
          <w:rFonts w:ascii="inherit" w:hAnsi="inherit"/>
          <w:color w:val="000000" w:themeColor="text1"/>
          <w:sz w:val="19"/>
          <w:szCs w:val="19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Ele foi à cavalo.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Estamos frente à frente.</w:t>
      </w:r>
      <w:r w:rsidRPr="008D28DE">
        <w:rPr>
          <w:rFonts w:ascii="inherit" w:hAnsi="inherit"/>
          <w:color w:val="000000" w:themeColor="text1"/>
          <w:sz w:val="19"/>
          <w:szCs w:val="19"/>
          <w:lang w:val="pt-BR"/>
        </w:rPr>
        <w:t xml:space="preserve"> </w:t>
      </w:r>
    </w:p>
    <w:p w:rsidR="00F51C89" w:rsidRPr="008D28DE" w:rsidRDefault="00F51C89" w:rsidP="00F51C89">
      <w:pPr>
        <w:pStyle w:val="questo"/>
        <w:rPr>
          <w:color w:val="000000" w:themeColor="text1"/>
          <w:shd w:val="clear" w:color="auto" w:fill="FFFFFF"/>
        </w:rPr>
      </w:pPr>
      <w:r w:rsidRPr="008D28DE">
        <w:rPr>
          <w:b/>
          <w:color w:val="000000" w:themeColor="text1"/>
          <w:shd w:val="clear" w:color="auto" w:fill="FFFFFF"/>
        </w:rPr>
        <w:t>6.</w:t>
      </w:r>
      <w:r w:rsidRPr="008D28DE">
        <w:rPr>
          <w:b/>
          <w:color w:val="000000" w:themeColor="text1"/>
          <w:shd w:val="clear" w:color="auto" w:fill="FFFFFF"/>
        </w:rPr>
        <w:tab/>
      </w:r>
      <w:r w:rsidR="005E1979" w:rsidRPr="008D28DE">
        <w:rPr>
          <w:color w:val="000000" w:themeColor="text1"/>
          <w:shd w:val="clear" w:color="auto" w:fill="FFFFFF"/>
        </w:rPr>
        <w:t>Nas sentenças abaixo, o pronome lhe</w:t>
      </w:r>
      <w:r w:rsidRPr="008D28DE">
        <w:rPr>
          <w:color w:val="000000" w:themeColor="text1"/>
          <w:shd w:val="clear" w:color="auto" w:fill="FFFFFF"/>
        </w:rPr>
        <w:t xml:space="preserve"> exerce a função de objeto indireto,</w:t>
      </w:r>
      <w:r w:rsidRPr="008D28DE">
        <w:rPr>
          <w:rStyle w:val="apple-converted-space"/>
          <w:rFonts w:cs="Arial"/>
          <w:color w:val="000000" w:themeColor="text1"/>
          <w:sz w:val="17"/>
          <w:szCs w:val="17"/>
          <w:shd w:val="clear" w:color="auto" w:fill="FFFFFF"/>
        </w:rPr>
        <w:t> </w:t>
      </w:r>
      <w:r w:rsidRPr="008D28DE">
        <w:rPr>
          <w:rStyle w:val="Forte"/>
          <w:rFonts w:cs="Arial"/>
          <w:color w:val="000000" w:themeColor="text1"/>
          <w:sz w:val="17"/>
          <w:szCs w:val="17"/>
          <w:shd w:val="clear" w:color="auto" w:fill="FFFFFF"/>
        </w:rPr>
        <w:t>exceto</w:t>
      </w:r>
      <w:r w:rsidRPr="008D28DE">
        <w:rPr>
          <w:rStyle w:val="apple-converted-space"/>
          <w:rFonts w:cs="Arial"/>
          <w:color w:val="000000" w:themeColor="text1"/>
          <w:sz w:val="17"/>
          <w:szCs w:val="17"/>
          <w:shd w:val="clear" w:color="auto" w:fill="FFFFFF"/>
        </w:rPr>
        <w:t> </w:t>
      </w:r>
      <w:r w:rsidRPr="008D28DE">
        <w:rPr>
          <w:color w:val="000000" w:themeColor="text1"/>
          <w:shd w:val="clear" w:color="auto" w:fill="FFFFFF"/>
        </w:rPr>
        <w:t>em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Lembrei-lhe a data de aniversário de sua mãe.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Perdi a cabeça durante a discussão e dei-lhe na cara.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Devido a problemas de saúde, proibiram-lhe que fumasse.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 Com certeza, pagou-lhe com bastante atraso.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7.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 xml:space="preserve">“Diga </w:t>
      </w:r>
      <w:r w:rsidRPr="008D28DE">
        <w:rPr>
          <w:color w:val="000000" w:themeColor="text1"/>
        </w:rPr>
        <w:softHyphen/>
      </w:r>
      <w:r w:rsidRPr="008D28DE">
        <w:rPr>
          <w:color w:val="000000" w:themeColor="text1"/>
        </w:rPr>
        <w:softHyphen/>
      </w:r>
      <w:r w:rsidRPr="008D28DE">
        <w:rPr>
          <w:color w:val="000000" w:themeColor="text1"/>
        </w:rPr>
        <w:softHyphen/>
      </w:r>
      <w:r w:rsidRPr="008D28DE">
        <w:rPr>
          <w:color w:val="000000" w:themeColor="text1"/>
        </w:rPr>
        <w:softHyphen/>
        <w:t xml:space="preserve">___ elas que estejam daqui </w:t>
      </w:r>
      <w:r w:rsidRPr="008D28DE">
        <w:rPr>
          <w:color w:val="000000" w:themeColor="text1"/>
        </w:rPr>
        <w:softHyphen/>
      </w:r>
      <w:r w:rsidRPr="008D28DE">
        <w:rPr>
          <w:color w:val="000000" w:themeColor="text1"/>
        </w:rPr>
        <w:softHyphen/>
      </w:r>
      <w:r w:rsidRPr="008D28DE">
        <w:rPr>
          <w:color w:val="000000" w:themeColor="text1"/>
        </w:rPr>
        <w:softHyphen/>
        <w:t xml:space="preserve">____ pouco </w:t>
      </w:r>
      <w:r w:rsidRPr="008D28DE">
        <w:rPr>
          <w:color w:val="000000" w:themeColor="text1"/>
          <w:vertAlign w:val="subscript"/>
        </w:rPr>
        <w:t xml:space="preserve">____   </w:t>
      </w:r>
      <w:r w:rsidRPr="008D28DE">
        <w:rPr>
          <w:color w:val="000000" w:themeColor="text1"/>
        </w:rPr>
        <w:t>porta da bibli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 xml:space="preserve">teca”. Na ordem em que aparecem, as colunas são corretamente preenchidas por 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à, há, a.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a, há, à.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a, a, à.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à, a, 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8.</w:t>
      </w:r>
      <w:r w:rsidRPr="008D28DE">
        <w:rPr>
          <w:color w:val="000000" w:themeColor="text1"/>
        </w:rPr>
        <w:tab/>
        <w:t>"Pagam bem lá?" Nesta oração o sujeito é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oculto.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simples.</w:t>
      </w:r>
      <w:r w:rsidRPr="008D28DE">
        <w:rPr>
          <w:color w:val="000000" w:themeColor="text1"/>
          <w:lang w:val="pt-BR"/>
        </w:rPr>
        <w:br/>
        <w:t>C)</w:t>
      </w:r>
      <w:r w:rsidRPr="008D28DE">
        <w:rPr>
          <w:color w:val="000000" w:themeColor="text1"/>
          <w:lang w:val="pt-BR"/>
        </w:rPr>
        <w:tab/>
        <w:t>indeterminado.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inexistente.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9.</w:t>
      </w:r>
      <w:r w:rsidRPr="008D28DE">
        <w:rPr>
          <w:color w:val="000000" w:themeColor="text1"/>
        </w:rPr>
        <w:tab/>
        <w:t>No período abaixo, indique a opção que preenche corretamente as lacunas, na ordem em que aparecem.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No ______ do violoncelista ______ havia muitas pessoas, pois era uma ______ beneficente.</w:t>
      </w:r>
    </w:p>
    <w:p w:rsidR="00F51C89" w:rsidRPr="008D28DE" w:rsidRDefault="00F51C89" w:rsidP="00F51C89">
      <w:pPr>
        <w:pStyle w:val="col2"/>
        <w:rPr>
          <w:rStyle w:val="apple-converted-space"/>
          <w:rFonts w:cs="Arial"/>
          <w:color w:val="000000" w:themeColor="text1"/>
          <w:sz w:val="14"/>
          <w:szCs w:val="14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conserto - eminente - sessão</w:t>
      </w:r>
      <w:r w:rsidRPr="008D28DE">
        <w:rPr>
          <w:rStyle w:val="apple-converted-space"/>
          <w:rFonts w:cs="Arial"/>
          <w:color w:val="000000" w:themeColor="text1"/>
          <w:sz w:val="14"/>
          <w:szCs w:val="14"/>
          <w:lang w:val="pt-BR"/>
        </w:rPr>
        <w:t>.</w:t>
      </w:r>
      <w:r w:rsidRPr="008D28DE">
        <w:rPr>
          <w:color w:val="000000" w:themeColor="text1"/>
          <w:lang w:val="pt-BR"/>
        </w:rPr>
        <w:br/>
        <w:t>B)</w:t>
      </w:r>
      <w:r w:rsidRPr="008D28DE">
        <w:rPr>
          <w:color w:val="000000" w:themeColor="text1"/>
          <w:lang w:val="pt-BR"/>
        </w:rPr>
        <w:tab/>
        <w:t>concerto - iminente - seção.</w:t>
      </w:r>
      <w:r w:rsidRPr="008D28DE">
        <w:rPr>
          <w:rStyle w:val="apple-converted-space"/>
          <w:rFonts w:cs="Arial"/>
          <w:color w:val="000000" w:themeColor="text1"/>
          <w:sz w:val="14"/>
          <w:szCs w:val="14"/>
          <w:lang w:val="pt-BR"/>
        </w:rPr>
        <w:t> </w:t>
      </w:r>
      <w:r w:rsidRPr="008D28DE">
        <w:rPr>
          <w:color w:val="000000" w:themeColor="text1"/>
          <w:lang w:val="pt-BR"/>
        </w:rPr>
        <w:br/>
        <w:t>C)</w:t>
      </w:r>
      <w:r w:rsidRPr="008D28DE">
        <w:rPr>
          <w:color w:val="000000" w:themeColor="text1"/>
          <w:lang w:val="pt-BR"/>
        </w:rPr>
        <w:tab/>
        <w:t>conserto - iminente - seção.</w:t>
      </w:r>
      <w:r w:rsidRPr="008D28DE">
        <w:rPr>
          <w:rStyle w:val="apple-converted-space"/>
          <w:rFonts w:cs="Arial"/>
          <w:color w:val="000000" w:themeColor="text1"/>
          <w:sz w:val="14"/>
          <w:szCs w:val="14"/>
          <w:lang w:val="pt-BR"/>
        </w:rPr>
        <w:t> </w:t>
      </w:r>
      <w:r w:rsidRPr="008D28DE">
        <w:rPr>
          <w:color w:val="000000" w:themeColor="text1"/>
          <w:lang w:val="pt-BR"/>
        </w:rPr>
        <w:br/>
        <w:t>D)</w:t>
      </w:r>
      <w:r w:rsidRPr="008D28DE">
        <w:rPr>
          <w:color w:val="000000" w:themeColor="text1"/>
          <w:lang w:val="pt-BR"/>
        </w:rPr>
        <w:tab/>
        <w:t>concerto - eminente - sessão.</w:t>
      </w:r>
      <w:r w:rsidRPr="008D28DE">
        <w:rPr>
          <w:rStyle w:val="apple-converted-space"/>
          <w:rFonts w:cs="Arial"/>
          <w:color w:val="000000" w:themeColor="text1"/>
          <w:sz w:val="14"/>
          <w:szCs w:val="14"/>
          <w:lang w:val="pt-BR"/>
        </w:rPr>
        <w:t> 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10.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Considere os seguintes frases ou períodos: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</w:t>
      </w:r>
      <w:r w:rsidRPr="008D28DE">
        <w:rPr>
          <w:color w:val="000000" w:themeColor="text1"/>
        </w:rPr>
        <w:tab/>
        <w:t>-</w:t>
      </w:r>
      <w:r w:rsidRPr="008D28DE">
        <w:rPr>
          <w:color w:val="000000" w:themeColor="text1"/>
        </w:rPr>
        <w:tab/>
        <w:t>São tantas emoções,  que eu não me esqueci.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II</w:t>
      </w:r>
      <w:r w:rsidRPr="008D28DE">
        <w:rPr>
          <w:color w:val="000000" w:themeColor="text1"/>
        </w:rPr>
        <w:tab/>
        <w:t>-</w:t>
      </w:r>
      <w:r w:rsidRPr="008D28DE">
        <w:rPr>
          <w:color w:val="000000" w:themeColor="text1"/>
        </w:rPr>
        <w:tab/>
        <w:t>A marca que o mundo confia.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III</w:t>
      </w:r>
      <w:r w:rsidRPr="008D28DE">
        <w:rPr>
          <w:color w:val="000000" w:themeColor="text1"/>
        </w:rPr>
        <w:tab/>
        <w:t>-</w:t>
      </w:r>
      <w:r w:rsidRPr="008D28DE">
        <w:rPr>
          <w:color w:val="000000" w:themeColor="text1"/>
        </w:rPr>
        <w:tab/>
        <w:t>Prefiro morrer em pé do que viver ajoelhado.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IV</w:t>
      </w:r>
      <w:r w:rsidRPr="008D28DE">
        <w:rPr>
          <w:color w:val="000000" w:themeColor="text1"/>
        </w:rPr>
        <w:tab/>
        <w:t>-</w:t>
      </w:r>
      <w:r w:rsidRPr="008D28DE">
        <w:rPr>
          <w:color w:val="000000" w:themeColor="text1"/>
        </w:rPr>
        <w:tab/>
        <w:t>A conversa é entre mim e ele.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ab/>
        <w:t>V</w:t>
      </w:r>
      <w:r w:rsidRPr="008D28DE">
        <w:rPr>
          <w:color w:val="000000" w:themeColor="text1"/>
        </w:rPr>
        <w:tab/>
        <w:t>-</w:t>
      </w:r>
      <w:r w:rsidRPr="008D28DE">
        <w:rPr>
          <w:color w:val="000000" w:themeColor="text1"/>
        </w:rPr>
        <w:tab/>
        <w:t>Eles chegarão depois que o Sol se pôr.</w:t>
      </w:r>
    </w:p>
    <w:p w:rsidR="00F51C89" w:rsidRPr="008D28DE" w:rsidRDefault="00F51C89" w:rsidP="00F51C89">
      <w:pPr>
        <w:pStyle w:val="item"/>
        <w:rPr>
          <w:color w:val="000000" w:themeColor="text1"/>
        </w:rPr>
      </w:pPr>
      <w:r w:rsidRPr="008D28DE">
        <w:rPr>
          <w:color w:val="000000" w:themeColor="text1"/>
        </w:rPr>
        <w:t>Não apresenta erro gramatical apenas o que está em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IV.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I e II.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II e V.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IV e V.</w:t>
      </w:r>
      <w:r w:rsidRPr="008D28DE">
        <w:rPr>
          <w:color w:val="000000" w:themeColor="text1"/>
          <w:lang w:val="pt-BR"/>
        </w:rPr>
        <w:tab/>
      </w:r>
      <w:r w:rsidRPr="008D28DE">
        <w:rPr>
          <w:color w:val="000000" w:themeColor="text1"/>
          <w:lang w:val="pt-BR"/>
        </w:rPr>
        <w:tab/>
        <w:t xml:space="preserve">  </w:t>
      </w:r>
    </w:p>
    <w:p w:rsidR="00F51C89" w:rsidRPr="008D28DE" w:rsidRDefault="00F51C89" w:rsidP="00F51C89">
      <w:pPr>
        <w:pStyle w:val="questo"/>
        <w:rPr>
          <w:color w:val="000000" w:themeColor="text1"/>
          <w:u w:val="single"/>
        </w:rPr>
      </w:pPr>
      <w:r w:rsidRPr="008D28DE">
        <w:rPr>
          <w:b/>
          <w:color w:val="000000" w:themeColor="text1"/>
        </w:rPr>
        <w:t>11.</w:t>
      </w:r>
      <w:r w:rsidRPr="008D28DE">
        <w:rPr>
          <w:color w:val="000000" w:themeColor="text1"/>
        </w:rPr>
        <w:tab/>
        <w:t xml:space="preserve">(OBM) </w:t>
      </w:r>
      <w:r w:rsidRPr="008D28DE">
        <w:rPr>
          <w:rFonts w:eastAsia="Calibri"/>
          <w:color w:val="000000" w:themeColor="text1"/>
        </w:rPr>
        <w:t xml:space="preserve">Janaína cortou uma folha quadrada ao meio e colou com adesivos as duas metades, fazendo </w:t>
      </w:r>
      <w:r w:rsidRPr="008D28DE">
        <w:rPr>
          <w:color w:val="000000" w:themeColor="text1"/>
        </w:rPr>
        <w:t xml:space="preserve"> </w:t>
      </w:r>
      <w:r w:rsidRPr="008D28DE">
        <w:rPr>
          <w:rFonts w:eastAsia="Calibri"/>
          <w:color w:val="000000" w:themeColor="text1"/>
        </w:rPr>
        <w:t>coincidir seus lados men</w:t>
      </w:r>
      <w:r w:rsidRPr="008D28DE">
        <w:rPr>
          <w:rFonts w:eastAsia="Calibri"/>
          <w:color w:val="000000" w:themeColor="text1"/>
        </w:rPr>
        <w:t>o</w:t>
      </w:r>
      <w:r w:rsidRPr="008D28DE">
        <w:rPr>
          <w:rFonts w:eastAsia="Calibri"/>
          <w:color w:val="000000" w:themeColor="text1"/>
        </w:rPr>
        <w:t>res, obtendo uma folha retangular. Qual é a razão entre o perím</w:t>
      </w:r>
      <w:r w:rsidRPr="008D28DE">
        <w:rPr>
          <w:rFonts w:eastAsia="Calibri"/>
          <w:color w:val="000000" w:themeColor="text1"/>
        </w:rPr>
        <w:t>e</w:t>
      </w:r>
      <w:r w:rsidRPr="008D28DE">
        <w:rPr>
          <w:rFonts w:eastAsia="Calibri"/>
          <w:color w:val="000000" w:themeColor="text1"/>
        </w:rPr>
        <w:t>tro do quadrado original e o perímetro do retângulo</w:t>
      </w:r>
      <w:r w:rsidRPr="008D28DE">
        <w:rPr>
          <w:color w:val="000000" w:themeColor="text1"/>
        </w:rPr>
        <w:t xml:space="preserve"> obtido</w:t>
      </w:r>
      <w:r w:rsidRPr="008D28DE">
        <w:rPr>
          <w:rFonts w:eastAsia="Calibri"/>
          <w:color w:val="000000" w:themeColor="text1"/>
        </w:rPr>
        <w:t>?</w:t>
      </w:r>
    </w:p>
    <w:p w:rsidR="00F51C89" w:rsidRPr="008D28DE" w:rsidRDefault="00F51C89" w:rsidP="00F51C89">
      <w:pPr>
        <w:spacing w:before="100" w:beforeAutospacing="1"/>
        <w:jc w:val="center"/>
        <w:rPr>
          <w:rFonts w:ascii="Calibri" w:eastAsia="Calibri" w:hAnsi="Calibri"/>
          <w:b/>
          <w:color w:val="000000" w:themeColor="text1"/>
        </w:rPr>
      </w:pPr>
      <w:r w:rsidRPr="008D28DE">
        <w:rPr>
          <w:b/>
          <w:noProof/>
          <w:color w:val="000000" w:themeColor="text1"/>
        </w:rPr>
        <w:drawing>
          <wp:inline distT="0" distB="0" distL="0" distR="0">
            <wp:extent cx="2369496" cy="704850"/>
            <wp:effectExtent l="19050" t="0" r="0" b="0"/>
            <wp:docPr id="2" name="Obje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49612" cy="2182761"/>
                      <a:chOff x="899653" y="1283110"/>
                      <a:chExt cx="7349612" cy="2182761"/>
                    </a:xfrm>
                  </a:grpSpPr>
                  <a:sp>
                    <a:nvSpPr>
                      <a:cNvPr id="115" name="Retângulo 114"/>
                      <a:cNvSpPr/>
                    </a:nvSpPr>
                    <a:spPr>
                      <a:xfrm>
                        <a:off x="899653" y="1283110"/>
                        <a:ext cx="2171847" cy="218276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7" name="Retângulo 116"/>
                      <a:cNvSpPr/>
                    </a:nvSpPr>
                    <a:spPr>
                      <a:xfrm>
                        <a:off x="3923071" y="1666569"/>
                        <a:ext cx="2153265" cy="103238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9" name="Conector reto 118"/>
                      <a:cNvCxnSpPr>
                        <a:stCxn id="115" idx="3"/>
                        <a:endCxn id="115" idx="1"/>
                      </a:cNvCxnSpPr>
                    </a:nvCxnSpPr>
                    <a:spPr>
                      <a:xfrm flipH="1">
                        <a:off x="899653" y="2374491"/>
                        <a:ext cx="2171847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0" name="Retângulo 119"/>
                      <a:cNvSpPr/>
                    </a:nvSpPr>
                    <a:spPr>
                      <a:xfrm>
                        <a:off x="6096000" y="1671485"/>
                        <a:ext cx="2153265" cy="103238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1" name="Retângulo 120"/>
                      <a:cNvSpPr/>
                    </a:nvSpPr>
                    <a:spPr>
                      <a:xfrm>
                        <a:off x="5884608" y="1917291"/>
                        <a:ext cx="339212" cy="16223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2" name="Retângulo 121"/>
                      <a:cNvSpPr/>
                    </a:nvSpPr>
                    <a:spPr>
                      <a:xfrm>
                        <a:off x="5889523" y="2364659"/>
                        <a:ext cx="412955" cy="13273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51C89" w:rsidRPr="008D28DE" w:rsidRDefault="00F51C89" w:rsidP="00F51C89">
      <w:pPr>
        <w:pStyle w:val="col2"/>
        <w:rPr>
          <w:rFonts w:eastAsia="Calibri"/>
          <w:color w:val="000000" w:themeColor="text1"/>
          <w:lang w:val="pt-BR"/>
        </w:rPr>
      </w:pPr>
      <w:r w:rsidRPr="008D28DE">
        <w:rPr>
          <w:rFonts w:eastAsia="Calibri"/>
          <w:color w:val="000000" w:themeColor="text1"/>
          <w:lang w:val="pt-BR"/>
        </w:rPr>
        <w:t>A)</w:t>
      </w:r>
      <w:r w:rsidRPr="008D28DE">
        <w:rPr>
          <w:rFonts w:eastAsia="Calibri"/>
          <w:color w:val="000000" w:themeColor="text1"/>
          <w:lang w:val="pt-BR"/>
        </w:rPr>
        <w:tab/>
        <w:t>1:1.</w:t>
      </w:r>
      <w:r w:rsidRPr="008D28DE">
        <w:rPr>
          <w:rFonts w:eastAsia="Calibri"/>
          <w:color w:val="000000" w:themeColor="text1"/>
          <w:lang w:val="pt-BR"/>
        </w:rPr>
        <w:tab/>
        <w:t>B)</w:t>
      </w:r>
      <w:r w:rsidRPr="008D28DE">
        <w:rPr>
          <w:rFonts w:eastAsia="Calibri"/>
          <w:color w:val="000000" w:themeColor="text1"/>
          <w:lang w:val="pt-BR"/>
        </w:rPr>
        <w:tab/>
        <w:t>4:5.</w:t>
      </w:r>
    </w:p>
    <w:p w:rsidR="009D324B" w:rsidRPr="008D28DE" w:rsidRDefault="006B749D" w:rsidP="009D324B">
      <w:pPr>
        <w:pStyle w:val="col2"/>
        <w:rPr>
          <w:rFonts w:eastAsia="Calibri"/>
          <w:color w:val="000000" w:themeColor="text1"/>
          <w:lang w:val="pt-BR"/>
        </w:rPr>
      </w:pPr>
      <w:r w:rsidRPr="008D28DE">
        <w:rPr>
          <w:rFonts w:eastAsia="Calibri"/>
          <w:color w:val="000000" w:themeColor="text1"/>
          <w:lang w:val="pt-BR"/>
        </w:rPr>
        <w:t>C</w:t>
      </w:r>
      <w:r w:rsidR="00F51C89" w:rsidRPr="008D28DE">
        <w:rPr>
          <w:rFonts w:eastAsia="Calibri"/>
          <w:color w:val="000000" w:themeColor="text1"/>
          <w:lang w:val="pt-BR"/>
        </w:rPr>
        <w:t>)</w:t>
      </w:r>
      <w:r w:rsidR="00F51C89" w:rsidRPr="008D28DE">
        <w:rPr>
          <w:rFonts w:eastAsia="Calibri"/>
          <w:color w:val="000000" w:themeColor="text1"/>
          <w:lang w:val="pt-BR"/>
        </w:rPr>
        <w:tab/>
        <w:t>2:3.</w:t>
      </w:r>
      <w:r w:rsidR="00F51C89" w:rsidRPr="008D28DE">
        <w:rPr>
          <w:rFonts w:eastAsia="Calibri"/>
          <w:color w:val="000000" w:themeColor="text1"/>
          <w:lang w:val="pt-BR"/>
        </w:rPr>
        <w:tab/>
        <w:t>D)</w:t>
      </w:r>
      <w:r w:rsidR="00F51C89" w:rsidRPr="008D28DE">
        <w:rPr>
          <w:rFonts w:eastAsia="Calibri"/>
          <w:color w:val="000000" w:themeColor="text1"/>
          <w:lang w:val="pt-BR"/>
        </w:rPr>
        <w:tab/>
        <w:t>1:2.</w:t>
      </w:r>
    </w:p>
    <w:p w:rsidR="00F51C89" w:rsidRPr="008D28DE" w:rsidRDefault="00F51C89" w:rsidP="009D324B">
      <w:pPr>
        <w:pStyle w:val="questo"/>
        <w:rPr>
          <w:rFonts w:eastAsia="Calibri"/>
          <w:color w:val="000000" w:themeColor="text1"/>
        </w:rPr>
      </w:pPr>
      <w:r w:rsidRPr="008D28DE">
        <w:rPr>
          <w:b/>
          <w:color w:val="000000" w:themeColor="text1"/>
        </w:rPr>
        <w:t>12.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 xml:space="preserve">(OBM)  Uma barra de chocolate é dividida entre Nelly, Penha e Sônia. Sabendo que Nelly ganha </w:t>
      </w:r>
      <w:r w:rsidRPr="008D28DE">
        <w:rPr>
          <w:color w:val="000000" w:themeColor="text1"/>
          <w:position w:val="-20"/>
        </w:rPr>
        <w:object w:dxaOrig="2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27pt" o:ole="">
            <v:imagedata r:id="rId8" o:title=""/>
          </v:shape>
          <o:OLEObject Type="Embed" ProgID="Equation.DSMT4" ShapeID="_x0000_i1025" DrawAspect="Content" ObjectID="_1516345816" r:id="rId9"/>
        </w:object>
      </w:r>
      <w:r w:rsidRPr="008D28DE">
        <w:rPr>
          <w:color w:val="000000" w:themeColor="text1"/>
        </w:rPr>
        <w:t xml:space="preserve"> da barra, Penha ganha </w:t>
      </w:r>
      <w:r w:rsidRPr="008D28DE">
        <w:rPr>
          <w:color w:val="000000" w:themeColor="text1"/>
          <w:position w:val="-18"/>
        </w:rPr>
        <w:object w:dxaOrig="200" w:dyaOrig="460">
          <v:shape id="_x0000_i1026" type="#_x0000_t75" style="width:10.2pt;height:22.8pt" o:ole="">
            <v:imagedata r:id="rId10" o:title=""/>
          </v:shape>
          <o:OLEObject Type="Embed" ProgID="Equation.DSMT4" ShapeID="_x0000_i1026" DrawAspect="Content" ObjectID="_1516345817" r:id="rId11"/>
        </w:object>
      </w:r>
      <w:r w:rsidRPr="008D28DE">
        <w:rPr>
          <w:color w:val="000000" w:themeColor="text1"/>
        </w:rPr>
        <w:t xml:space="preserve"> e Sônia ganha </w:t>
      </w:r>
      <w:smartTag w:uri="urn:schemas-microsoft-com:office:smarttags" w:element="metricconverter">
        <w:smartTagPr>
          <w:attr w:name="ProductID" w:val="70 gramas"/>
        </w:smartTagPr>
        <w:r w:rsidRPr="008D28DE">
          <w:rPr>
            <w:color w:val="000000" w:themeColor="text1"/>
          </w:rPr>
          <w:t>70 gramas</w:t>
        </w:r>
      </w:smartTag>
      <w:r w:rsidRPr="008D28DE">
        <w:rPr>
          <w:color w:val="000000" w:themeColor="text1"/>
        </w:rPr>
        <w:t>, o peso da barra, em gramas, é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lastRenderedPageBreak/>
        <w:t>A)</w:t>
      </w:r>
      <w:r w:rsidRPr="008D28DE">
        <w:rPr>
          <w:color w:val="000000" w:themeColor="text1"/>
          <w:lang w:val="pt-BR"/>
        </w:rPr>
        <w:tab/>
        <w:t>200.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230.</w:t>
      </w:r>
      <w:r w:rsidRPr="008D28DE">
        <w:rPr>
          <w:color w:val="000000" w:themeColor="text1"/>
          <w:lang w:val="pt-BR"/>
        </w:rPr>
        <w:tab/>
        <w:t xml:space="preserve">  </w:t>
      </w:r>
    </w:p>
    <w:p w:rsidR="00F51C89" w:rsidRPr="008D28DE" w:rsidRDefault="00F51C89" w:rsidP="00F51C89">
      <w:pPr>
        <w:pStyle w:val="col2"/>
        <w:rPr>
          <w:b/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240.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280.</w:t>
      </w:r>
    </w:p>
    <w:p w:rsidR="00F51C89" w:rsidRPr="008D28DE" w:rsidRDefault="00F51C89" w:rsidP="00F51C89">
      <w:pPr>
        <w:pStyle w:val="questo"/>
        <w:spacing w:after="60"/>
        <w:rPr>
          <w:b/>
          <w:color w:val="000000" w:themeColor="text1"/>
        </w:rPr>
      </w:pPr>
      <w:r w:rsidRPr="008D28DE">
        <w:rPr>
          <w:b/>
          <w:color w:val="000000" w:themeColor="text1"/>
        </w:rPr>
        <w:t>13.</w:t>
      </w:r>
      <w:r w:rsidRPr="008D28DE">
        <w:rPr>
          <w:color w:val="000000" w:themeColor="text1"/>
        </w:rPr>
        <w:tab/>
        <w:t>Considere a tabela abaixo e determine a soma dos 50 primeiros números ímpares positivos.</w:t>
      </w:r>
    </w:p>
    <w:p w:rsidR="00F51C89" w:rsidRPr="008D28DE" w:rsidRDefault="00F51C89" w:rsidP="00F51C89">
      <w:pPr>
        <w:spacing w:after="120"/>
        <w:jc w:val="center"/>
        <w:rPr>
          <w:b/>
          <w:color w:val="000000" w:themeColor="text1"/>
        </w:rPr>
      </w:pPr>
      <w:r w:rsidRPr="008D28DE">
        <w:rPr>
          <w:b/>
          <w:noProof/>
          <w:color w:val="000000" w:themeColor="text1"/>
        </w:rPr>
        <w:drawing>
          <wp:inline distT="0" distB="0" distL="0" distR="0">
            <wp:extent cx="979170" cy="1005840"/>
            <wp:effectExtent l="19050" t="0" r="0" b="0"/>
            <wp:docPr id="7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46438" cy="2816942"/>
                      <a:chOff x="2580968" y="2448232"/>
                      <a:chExt cx="2846438" cy="2816942"/>
                    </a:xfrm>
                  </a:grpSpPr>
                  <a:sp>
                    <a:nvSpPr>
                      <a:cNvPr id="7" name="Retângulo 6"/>
                      <a:cNvSpPr/>
                    </a:nvSpPr>
                    <a:spPr>
                      <a:xfrm>
                        <a:off x="2580968" y="2448232"/>
                        <a:ext cx="2846438" cy="281694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prstDash val="sys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21200" y="3333750"/>
                        <a:ext cx="1016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74975" y="2598738"/>
                        <a:ext cx="2171700" cy="237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2.000.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2.400.</w:t>
      </w:r>
    </w:p>
    <w:p w:rsidR="00F51C89" w:rsidRPr="008D28DE" w:rsidRDefault="00F51C89" w:rsidP="00F51C89">
      <w:pPr>
        <w:pStyle w:val="col2"/>
        <w:rPr>
          <w:b/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2.500.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 xml:space="preserve">2.800.     </w:t>
      </w:r>
    </w:p>
    <w:p w:rsidR="004A1100" w:rsidRPr="008D28DE" w:rsidRDefault="004A1100" w:rsidP="004A1100">
      <w:pPr>
        <w:pStyle w:val="questo"/>
        <w:rPr>
          <w:b/>
          <w:color w:val="000000" w:themeColor="text1"/>
        </w:rPr>
      </w:pPr>
      <w:r w:rsidRPr="008D28DE">
        <w:rPr>
          <w:b/>
          <w:color w:val="000000" w:themeColor="text1"/>
        </w:rPr>
        <w:t>1</w:t>
      </w:r>
      <w:r w:rsidR="00E5655C" w:rsidRPr="008D28DE">
        <w:rPr>
          <w:b/>
          <w:color w:val="000000" w:themeColor="text1"/>
        </w:rPr>
        <w:t>4</w:t>
      </w:r>
      <w:r w:rsidRPr="008D28DE">
        <w:rPr>
          <w:b/>
          <w:i/>
          <w:color w:val="000000" w:themeColor="text1"/>
        </w:rPr>
        <w:t>.</w:t>
      </w:r>
      <w:r w:rsidRPr="008D28DE">
        <w:rPr>
          <w:color w:val="000000" w:themeColor="text1"/>
        </w:rPr>
        <w:t xml:space="preserve"> Observe os quadrinhos abaixo e determine o valor de x.</w:t>
      </w:r>
    </w:p>
    <w:p w:rsidR="004A1100" w:rsidRPr="008D28DE" w:rsidRDefault="004A1100" w:rsidP="004A1100">
      <w:pPr>
        <w:spacing w:after="240"/>
        <w:jc w:val="center"/>
        <w:rPr>
          <w:b/>
          <w:color w:val="000000" w:themeColor="text1"/>
        </w:rPr>
      </w:pPr>
      <w:r w:rsidRPr="008D28DE">
        <w:rPr>
          <w:b/>
          <w:noProof/>
          <w:color w:val="000000" w:themeColor="text1"/>
        </w:rPr>
        <w:drawing>
          <wp:inline distT="0" distB="0" distL="0" distR="0">
            <wp:extent cx="2419350" cy="2354580"/>
            <wp:effectExtent l="19050" t="0" r="0" b="0"/>
            <wp:docPr id="19" name="Obje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6858000"/>
                      <a:chOff x="0" y="0"/>
                      <a:chExt cx="6096000" cy="6858000"/>
                    </a:xfrm>
                  </a:grpSpPr>
                  <a:pic>
                    <a:nvPicPr>
                      <a:cNvPr id="1035" name="Picture 11" descr="http://thumbs.dreamstime.com/x/homem-dos-desenhos-animados-14657796.jpg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47356" y="4601498"/>
                        <a:ext cx="975823" cy="140294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36" name="Grupo 35"/>
                      <a:cNvGrpSpPr/>
                    </a:nvGrpSpPr>
                    <a:grpSpPr>
                      <a:xfrm>
                        <a:off x="3672349" y="3687095"/>
                        <a:ext cx="1902540" cy="2478475"/>
                        <a:chOff x="722672" y="457198"/>
                        <a:chExt cx="1902540" cy="2478475"/>
                      </a:xfrm>
                    </a:grpSpPr>
                    <a:sp>
                      <a:nvSpPr>
                        <a:cNvPr id="30" name="Semicírculos 29"/>
                        <a:cNvSpPr/>
                      </a:nvSpPr>
                      <a:spPr>
                        <a:xfrm rot="16200000">
                          <a:off x="323595" y="856275"/>
                          <a:ext cx="1372263" cy="574110"/>
                        </a:xfrm>
                        <a:prstGeom prst="blockArc">
                          <a:avLst>
                            <a:gd name="adj1" fmla="val 10800000"/>
                            <a:gd name="adj2" fmla="val 126100"/>
                            <a:gd name="adj3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2" name="Conector reto 31"/>
                        <a:cNvCxnSpPr/>
                      </a:nvCxnSpPr>
                      <a:spPr>
                        <a:xfrm flipH="1">
                          <a:off x="981721" y="478203"/>
                          <a:ext cx="42008" cy="24574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Retângulo 32"/>
                        <a:cNvSpPr/>
                      </a:nvSpPr>
                      <a:spPr>
                        <a:xfrm>
                          <a:off x="995723" y="2795648"/>
                          <a:ext cx="1629489" cy="139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pic>
                    <a:nvPicPr>
                      <a:cNvPr id="1029" name="Picture 5" descr="http://colorir.estaticos.net/desenhos/color/201217/cachorro-animais-caes-pintado-por-moninha-1011295.jp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 rot="335929">
                        <a:off x="3973252" y="5351710"/>
                        <a:ext cx="769958" cy="60313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3" name="Picture 9" descr="https://encrypted-tbn2.gstatic.com/images?q=tbn:ANd9GcQdIFYHNJrZIVcpg0Vwi6CQbyAN2epA_8NXA68NnRTE64mjkwHi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84774" y="5229448"/>
                        <a:ext cx="537599" cy="807867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41" name="Conector de seta reta 40"/>
                      <a:cNvCxnSpPr/>
                    </a:nvCxnSpPr>
                    <a:spPr>
                      <a:xfrm flipV="1">
                        <a:off x="4055806" y="4350774"/>
                        <a:ext cx="530942" cy="88491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2" name="Elipse 41"/>
                      <a:cNvSpPr/>
                    </a:nvSpPr>
                    <a:spPr>
                      <a:xfrm>
                        <a:off x="4689987" y="3967316"/>
                        <a:ext cx="870155" cy="560439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CaixaDeTexto 42"/>
                      <a:cNvSpPr txBox="1"/>
                    </a:nvSpPr>
                    <a:spPr>
                      <a:xfrm>
                        <a:off x="4896465" y="4011562"/>
                        <a:ext cx="5709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x kg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44" name="CaixaDeTexto 43"/>
                      <a:cNvSpPr txBox="1"/>
                    </a:nvSpPr>
                    <a:spPr>
                      <a:xfrm>
                        <a:off x="4277033" y="6164825"/>
                        <a:ext cx="90890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balança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45" name="Retângulo 44"/>
                      <a:cNvSpPr/>
                    </a:nvSpPr>
                    <a:spPr>
                      <a:xfrm>
                        <a:off x="3111910" y="0"/>
                        <a:ext cx="117987" cy="6858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Retângulo de cantos arredondados 45"/>
                      <a:cNvSpPr/>
                    </a:nvSpPr>
                    <a:spPr>
                      <a:xfrm>
                        <a:off x="0" y="3451123"/>
                        <a:ext cx="6017342" cy="132735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Retângulo 46"/>
                      <a:cNvSpPr/>
                    </a:nvSpPr>
                    <a:spPr>
                      <a:xfrm>
                        <a:off x="5978013" y="0"/>
                        <a:ext cx="117987" cy="6858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48" name="Picture 11" descr="http://thumbs.dreamstime.com/x/homem-dos-desenhos-animados-14657796.jpg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67021" y="1376516"/>
                        <a:ext cx="975823" cy="140294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49" name="Grupo 48"/>
                      <a:cNvGrpSpPr/>
                    </a:nvGrpSpPr>
                    <a:grpSpPr>
                      <a:xfrm>
                        <a:off x="3662517" y="417869"/>
                        <a:ext cx="1902540" cy="2478475"/>
                        <a:chOff x="722672" y="457198"/>
                        <a:chExt cx="1902540" cy="2478475"/>
                      </a:xfrm>
                    </a:grpSpPr>
                    <a:sp>
                      <a:nvSpPr>
                        <a:cNvPr id="50" name="Semicírculos 49"/>
                        <a:cNvSpPr/>
                      </a:nvSpPr>
                      <a:spPr>
                        <a:xfrm rot="16200000">
                          <a:off x="323595" y="856275"/>
                          <a:ext cx="1372263" cy="574110"/>
                        </a:xfrm>
                        <a:prstGeom prst="blockArc">
                          <a:avLst>
                            <a:gd name="adj1" fmla="val 10800000"/>
                            <a:gd name="adj2" fmla="val 126100"/>
                            <a:gd name="adj3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1" name="Conector reto 50"/>
                        <a:cNvCxnSpPr/>
                      </a:nvCxnSpPr>
                      <a:spPr>
                        <a:xfrm flipH="1">
                          <a:off x="981721" y="478203"/>
                          <a:ext cx="42008" cy="24574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2" name="Retângulo 51"/>
                        <a:cNvSpPr/>
                      </a:nvSpPr>
                      <a:spPr>
                        <a:xfrm>
                          <a:off x="995723" y="2795648"/>
                          <a:ext cx="1629489" cy="139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pic>
                    <a:nvPicPr>
                      <a:cNvPr id="53" name="Picture 5" descr="http://colorir.estaticos.net/desenhos/color/201217/cachorro-animais-caes-pintado-por-moninha-1011295.jp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24568" y="2158179"/>
                        <a:ext cx="751344" cy="588553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55" name="Conector de seta reta 54"/>
                      <a:cNvCxnSpPr/>
                    </a:nvCxnSpPr>
                    <a:spPr>
                      <a:xfrm flipV="1">
                        <a:off x="4045974" y="1081548"/>
                        <a:ext cx="530942" cy="88491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6" name="Elipse 55"/>
                      <a:cNvSpPr/>
                    </a:nvSpPr>
                    <a:spPr>
                      <a:xfrm>
                        <a:off x="4680155" y="698090"/>
                        <a:ext cx="870155" cy="560439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CaixaDeTexto 56"/>
                      <a:cNvSpPr txBox="1"/>
                    </a:nvSpPr>
                    <a:spPr>
                      <a:xfrm>
                        <a:off x="4753898" y="742336"/>
                        <a:ext cx="7489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102kg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58" name="CaixaDeTexto 57"/>
                      <a:cNvSpPr txBox="1"/>
                    </a:nvSpPr>
                    <a:spPr>
                      <a:xfrm>
                        <a:off x="4267201" y="2895599"/>
                        <a:ext cx="90890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balança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pic>
                    <a:nvPicPr>
                      <a:cNvPr id="59" name="Picture 11" descr="http://thumbs.dreamstime.com/x/homem-dos-desenhos-animados-14657796.jpg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35330" y="4680154"/>
                        <a:ext cx="975823" cy="140294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60" name="Grupo 59"/>
                      <a:cNvGrpSpPr/>
                    </a:nvGrpSpPr>
                    <a:grpSpPr>
                      <a:xfrm>
                        <a:off x="683343" y="3706759"/>
                        <a:ext cx="1902540" cy="2478475"/>
                        <a:chOff x="722672" y="457198"/>
                        <a:chExt cx="1902540" cy="2478475"/>
                      </a:xfrm>
                    </a:grpSpPr>
                    <a:sp>
                      <a:nvSpPr>
                        <a:cNvPr id="61" name="Semicírculos 60"/>
                        <a:cNvSpPr/>
                      </a:nvSpPr>
                      <a:spPr>
                        <a:xfrm rot="16200000">
                          <a:off x="323595" y="856275"/>
                          <a:ext cx="1372263" cy="574110"/>
                        </a:xfrm>
                        <a:prstGeom prst="blockArc">
                          <a:avLst>
                            <a:gd name="adj1" fmla="val 10800000"/>
                            <a:gd name="adj2" fmla="val 126100"/>
                            <a:gd name="adj3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2" name="Conector reto 61"/>
                        <a:cNvCxnSpPr/>
                      </a:nvCxnSpPr>
                      <a:spPr>
                        <a:xfrm flipH="1">
                          <a:off x="981721" y="478203"/>
                          <a:ext cx="42008" cy="24574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3" name="Retângulo 62"/>
                        <a:cNvSpPr/>
                      </a:nvSpPr>
                      <a:spPr>
                        <a:xfrm>
                          <a:off x="995723" y="2795648"/>
                          <a:ext cx="1629489" cy="139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pic>
                    <a:nvPicPr>
                      <a:cNvPr id="65" name="Picture 9" descr="https://encrypted-tbn2.gstatic.com/images?q=tbn:ANd9GcQdIFYHNJrZIVcpg0Vwi6CQbyAN2epA_8NXA68NnRTE64mjkwHi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10864" y="5204866"/>
                        <a:ext cx="537599" cy="807867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66" name="Conector de seta reta 65"/>
                      <a:cNvCxnSpPr/>
                    </a:nvCxnSpPr>
                    <a:spPr>
                      <a:xfrm flipV="1">
                        <a:off x="1066800" y="4370438"/>
                        <a:ext cx="530942" cy="88491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7" name="Elipse 66"/>
                      <a:cNvSpPr/>
                    </a:nvSpPr>
                    <a:spPr>
                      <a:xfrm>
                        <a:off x="1700981" y="3986980"/>
                        <a:ext cx="870155" cy="560439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CaixaDeTexto 67"/>
                      <a:cNvSpPr txBox="1"/>
                    </a:nvSpPr>
                    <a:spPr>
                      <a:xfrm>
                        <a:off x="1833717" y="4060723"/>
                        <a:ext cx="6319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96kg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69" name="CaixaDeTexto 68"/>
                      <a:cNvSpPr txBox="1"/>
                    </a:nvSpPr>
                    <a:spPr>
                      <a:xfrm>
                        <a:off x="1288027" y="6184489"/>
                        <a:ext cx="90890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balança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grpSp>
                    <a:nvGrpSpPr>
                      <a:cNvPr id="71" name="Grupo 70"/>
                      <a:cNvGrpSpPr/>
                    </a:nvGrpSpPr>
                    <a:grpSpPr>
                      <a:xfrm>
                        <a:off x="712839" y="506359"/>
                        <a:ext cx="1902540" cy="2478475"/>
                        <a:chOff x="722672" y="457198"/>
                        <a:chExt cx="1902540" cy="2478475"/>
                      </a:xfrm>
                    </a:grpSpPr>
                    <a:sp>
                      <a:nvSpPr>
                        <a:cNvPr id="72" name="Semicírculos 71"/>
                        <a:cNvSpPr/>
                      </a:nvSpPr>
                      <a:spPr>
                        <a:xfrm rot="16200000">
                          <a:off x="323595" y="856275"/>
                          <a:ext cx="1372263" cy="574110"/>
                        </a:xfrm>
                        <a:prstGeom prst="blockArc">
                          <a:avLst>
                            <a:gd name="adj1" fmla="val 10800000"/>
                            <a:gd name="adj2" fmla="val 126100"/>
                            <a:gd name="adj3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73" name="Conector reto 72"/>
                        <a:cNvCxnSpPr/>
                      </a:nvCxnSpPr>
                      <a:spPr>
                        <a:xfrm flipH="1">
                          <a:off x="981721" y="478203"/>
                          <a:ext cx="42008" cy="24574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4" name="Retângulo 73"/>
                        <a:cNvSpPr/>
                      </a:nvSpPr>
                      <a:spPr>
                        <a:xfrm>
                          <a:off x="995723" y="2795648"/>
                          <a:ext cx="1629489" cy="139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pic>
                    <a:nvPicPr>
                      <a:cNvPr id="75" name="Picture 5" descr="http://colorir.estaticos.net/desenhos/color/201217/cachorro-animais-caes-pintado-por-moninha-1011295.jp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30644" y="2217172"/>
                        <a:ext cx="751344" cy="58855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76" name="Picture 9" descr="https://encrypted-tbn2.gstatic.com/images?q=tbn:ANd9GcQdIFYHNJrZIVcpg0Vwi6CQbyAN2epA_8NXA68NnRTE64mjkwHi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68065" y="2019215"/>
                        <a:ext cx="537599" cy="807867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77" name="Conector de seta reta 76"/>
                      <a:cNvCxnSpPr/>
                    </a:nvCxnSpPr>
                    <a:spPr>
                      <a:xfrm flipV="1">
                        <a:off x="1096296" y="1170038"/>
                        <a:ext cx="530942" cy="88491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8" name="Elipse 77"/>
                      <a:cNvSpPr/>
                    </a:nvSpPr>
                    <a:spPr>
                      <a:xfrm>
                        <a:off x="1730477" y="786580"/>
                        <a:ext cx="870155" cy="560439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CaixaDeTexto 78"/>
                      <a:cNvSpPr txBox="1"/>
                    </a:nvSpPr>
                    <a:spPr>
                      <a:xfrm>
                        <a:off x="1848465" y="845575"/>
                        <a:ext cx="6319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18kg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80" name="CaixaDeTexto 79"/>
                      <a:cNvSpPr txBox="1"/>
                    </a:nvSpPr>
                    <a:spPr>
                      <a:xfrm>
                        <a:off x="1317523" y="2984089"/>
                        <a:ext cx="90890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balança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81" name="Retângulo 80"/>
                      <a:cNvSpPr/>
                    </a:nvSpPr>
                    <a:spPr>
                      <a:xfrm>
                        <a:off x="0" y="0"/>
                        <a:ext cx="6076335" cy="176981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6" name="Retângulo 85"/>
                      <a:cNvSpPr/>
                    </a:nvSpPr>
                    <a:spPr>
                      <a:xfrm>
                        <a:off x="0" y="6681019"/>
                        <a:ext cx="6076335" cy="176981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Retângulo 86"/>
                      <a:cNvSpPr/>
                    </a:nvSpPr>
                    <a:spPr>
                      <a:xfrm>
                        <a:off x="0" y="0"/>
                        <a:ext cx="117987" cy="6858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5655C" w:rsidRPr="008D28DE" w:rsidRDefault="00E5655C" w:rsidP="00E5655C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x = 105.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x = 106.</w:t>
      </w:r>
    </w:p>
    <w:p w:rsidR="00E5655C" w:rsidRPr="008D28DE" w:rsidRDefault="00E5655C" w:rsidP="00E5655C">
      <w:pPr>
        <w:pStyle w:val="col2"/>
        <w:rPr>
          <w:b/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x = 107.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 xml:space="preserve">x = 108.  </w:t>
      </w:r>
    </w:p>
    <w:p w:rsidR="00F51C89" w:rsidRPr="008D28DE" w:rsidRDefault="00F51C89" w:rsidP="00F51C89">
      <w:pPr>
        <w:pStyle w:val="questo"/>
        <w:rPr>
          <w:color w:val="000000" w:themeColor="text1"/>
          <w:szCs w:val="22"/>
        </w:rPr>
      </w:pPr>
      <w:r w:rsidRPr="008D28DE">
        <w:rPr>
          <w:b/>
          <w:color w:val="000000" w:themeColor="text1"/>
        </w:rPr>
        <w:t>1</w:t>
      </w:r>
      <w:r w:rsidR="00E5655C" w:rsidRPr="008D28DE">
        <w:rPr>
          <w:b/>
          <w:color w:val="000000" w:themeColor="text1"/>
        </w:rPr>
        <w:t>5</w:t>
      </w:r>
      <w:r w:rsidRPr="008D28DE">
        <w:rPr>
          <w:b/>
          <w:color w:val="000000" w:themeColor="text1"/>
        </w:rPr>
        <w:t>.</w:t>
      </w:r>
      <w:r w:rsidRPr="008D28DE">
        <w:rPr>
          <w:color w:val="000000" w:themeColor="text1"/>
          <w:szCs w:val="18"/>
        </w:rPr>
        <w:tab/>
      </w:r>
      <w:r w:rsidRPr="008D28DE">
        <w:rPr>
          <w:color w:val="000000" w:themeColor="text1"/>
          <w:szCs w:val="22"/>
        </w:rPr>
        <w:t xml:space="preserve">Duas empresas, </w:t>
      </w:r>
      <w:r w:rsidRPr="008D28DE">
        <w:rPr>
          <w:i/>
          <w:color w:val="000000" w:themeColor="text1"/>
          <w:szCs w:val="22"/>
        </w:rPr>
        <w:t>A</w:t>
      </w:r>
      <w:r w:rsidRPr="008D28DE">
        <w:rPr>
          <w:color w:val="000000" w:themeColor="text1"/>
          <w:szCs w:val="22"/>
        </w:rPr>
        <w:t xml:space="preserve"> e </w:t>
      </w:r>
      <w:r w:rsidRPr="008D28DE">
        <w:rPr>
          <w:i/>
          <w:color w:val="000000" w:themeColor="text1"/>
          <w:szCs w:val="22"/>
        </w:rPr>
        <w:t>B</w:t>
      </w:r>
      <w:r w:rsidRPr="008D28DE">
        <w:rPr>
          <w:color w:val="000000" w:themeColor="text1"/>
          <w:szCs w:val="22"/>
        </w:rPr>
        <w:t xml:space="preserve"> têm ônibus com 50 assentos. Nas excu</w:t>
      </w:r>
      <w:r w:rsidRPr="008D28DE">
        <w:rPr>
          <w:color w:val="000000" w:themeColor="text1"/>
          <w:szCs w:val="22"/>
        </w:rPr>
        <w:t>r</w:t>
      </w:r>
      <w:r w:rsidRPr="008D28DE">
        <w:rPr>
          <w:color w:val="000000" w:themeColor="text1"/>
          <w:szCs w:val="22"/>
        </w:rPr>
        <w:t>sões para Balneário Camboriú, as duas empresas adotam os s</w:t>
      </w:r>
      <w:r w:rsidRPr="008D28DE">
        <w:rPr>
          <w:color w:val="000000" w:themeColor="text1"/>
          <w:szCs w:val="22"/>
        </w:rPr>
        <w:t>e</w:t>
      </w:r>
      <w:r w:rsidRPr="008D28DE">
        <w:rPr>
          <w:color w:val="000000" w:themeColor="text1"/>
          <w:szCs w:val="22"/>
        </w:rPr>
        <w:t>guintes critérios de pagamento: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– a empresa </w:t>
      </w:r>
      <w:r w:rsidRPr="008D28DE">
        <w:rPr>
          <w:i/>
          <w:color w:val="000000" w:themeColor="text1"/>
        </w:rPr>
        <w:t>A</w:t>
      </w:r>
      <w:r w:rsidRPr="008D28DE">
        <w:rPr>
          <w:color w:val="000000" w:themeColor="text1"/>
        </w:rPr>
        <w:t xml:space="preserve"> cobra R$</w:t>
      </w:r>
      <w:r w:rsidRPr="008D28DE">
        <w:rPr>
          <w:color w:val="000000" w:themeColor="text1"/>
          <w:sz w:val="12"/>
          <w:szCs w:val="12"/>
        </w:rPr>
        <w:t xml:space="preserve"> </w:t>
      </w:r>
      <w:r w:rsidRPr="008D28DE">
        <w:rPr>
          <w:color w:val="000000" w:themeColor="text1"/>
        </w:rPr>
        <w:t>25,00 por passageiro mais uma taxa fixa de R$</w:t>
      </w:r>
      <w:r w:rsidRPr="008D28DE">
        <w:rPr>
          <w:color w:val="000000" w:themeColor="text1"/>
          <w:vertAlign w:val="subscript"/>
        </w:rPr>
        <w:t xml:space="preserve"> </w:t>
      </w:r>
      <w:r w:rsidRPr="008D28DE">
        <w:rPr>
          <w:color w:val="000000" w:themeColor="text1"/>
        </w:rPr>
        <w:t>400,00;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– a empresa </w:t>
      </w:r>
      <w:r w:rsidRPr="008D28DE">
        <w:rPr>
          <w:i/>
          <w:color w:val="000000" w:themeColor="text1"/>
        </w:rPr>
        <w:t>B</w:t>
      </w:r>
      <w:r w:rsidRPr="008D28DE">
        <w:rPr>
          <w:color w:val="000000" w:themeColor="text1"/>
        </w:rPr>
        <w:t xml:space="preserve"> cobra R$</w:t>
      </w:r>
      <w:r w:rsidRPr="008D28DE">
        <w:rPr>
          <w:color w:val="000000" w:themeColor="text1"/>
          <w:sz w:val="12"/>
          <w:szCs w:val="12"/>
        </w:rPr>
        <w:t xml:space="preserve"> </w:t>
      </w:r>
      <w:r w:rsidRPr="008D28DE">
        <w:rPr>
          <w:color w:val="000000" w:themeColor="text1"/>
        </w:rPr>
        <w:t>29,00 por passageiro mais uma taxa fixa de R$</w:t>
      </w:r>
      <w:r w:rsidRPr="008D28DE">
        <w:rPr>
          <w:color w:val="000000" w:themeColor="text1"/>
          <w:vertAlign w:val="subscript"/>
        </w:rPr>
        <w:t xml:space="preserve"> </w:t>
      </w:r>
      <w:r w:rsidRPr="008D28DE">
        <w:rPr>
          <w:color w:val="000000" w:themeColor="text1"/>
        </w:rPr>
        <w:t>250,00.</w:t>
      </w:r>
    </w:p>
    <w:p w:rsidR="00F51C89" w:rsidRPr="008D28DE" w:rsidRDefault="00F51C89" w:rsidP="00F51C89">
      <w:pPr>
        <w:pStyle w:val="questobody"/>
        <w:rPr>
          <w:rFonts w:ascii="Tahoma" w:hAnsi="Tahoma"/>
          <w:color w:val="000000" w:themeColor="text1"/>
          <w:szCs w:val="16"/>
        </w:rPr>
      </w:pPr>
      <w:r w:rsidRPr="008D28DE">
        <w:rPr>
          <w:color w:val="000000" w:themeColor="text1"/>
          <w:szCs w:val="16"/>
        </w:rPr>
        <w:t>Qual é o número mínimo de excursionistas para</w:t>
      </w:r>
      <w:r w:rsidRPr="008D28DE">
        <w:rPr>
          <w:rFonts w:ascii="Tahoma" w:hAnsi="Tahoma"/>
          <w:color w:val="000000" w:themeColor="text1"/>
          <w:szCs w:val="16"/>
        </w:rPr>
        <w:t xml:space="preserve"> que o contrato com a empresa </w:t>
      </w:r>
      <w:r w:rsidRPr="008D28DE">
        <w:rPr>
          <w:rFonts w:ascii="Tahoma" w:hAnsi="Tahoma"/>
          <w:i/>
          <w:color w:val="000000" w:themeColor="text1"/>
          <w:szCs w:val="16"/>
        </w:rPr>
        <w:t>A</w:t>
      </w:r>
      <w:r w:rsidRPr="008D28DE">
        <w:rPr>
          <w:rFonts w:ascii="Tahoma" w:hAnsi="Tahoma"/>
          <w:color w:val="000000" w:themeColor="text1"/>
          <w:szCs w:val="16"/>
        </w:rPr>
        <w:t xml:space="preserve"> fique mais barato do que o contrato com a e</w:t>
      </w:r>
      <w:r w:rsidRPr="008D28DE">
        <w:rPr>
          <w:rFonts w:ascii="Tahoma" w:hAnsi="Tahoma"/>
          <w:color w:val="000000" w:themeColor="text1"/>
          <w:szCs w:val="16"/>
        </w:rPr>
        <w:t>m</w:t>
      </w:r>
      <w:r w:rsidRPr="008D28DE">
        <w:rPr>
          <w:rFonts w:ascii="Tahoma" w:hAnsi="Tahoma"/>
          <w:color w:val="000000" w:themeColor="text1"/>
          <w:szCs w:val="16"/>
        </w:rPr>
        <w:t xml:space="preserve">presa </w:t>
      </w:r>
      <w:r w:rsidRPr="008D28DE">
        <w:rPr>
          <w:rFonts w:ascii="Tahoma" w:hAnsi="Tahoma"/>
          <w:i/>
          <w:color w:val="000000" w:themeColor="text1"/>
          <w:szCs w:val="16"/>
        </w:rPr>
        <w:t>B</w:t>
      </w:r>
      <w:r w:rsidRPr="008D28DE">
        <w:rPr>
          <w:rFonts w:ascii="Tahoma" w:hAnsi="Tahoma"/>
          <w:color w:val="000000" w:themeColor="text1"/>
          <w:szCs w:val="16"/>
        </w:rPr>
        <w:t>?</w:t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pt-BR"/>
        </w:rPr>
        <w:t>A)</w:t>
      </w:r>
      <w:r w:rsidRPr="008D28DE">
        <w:rPr>
          <w:color w:val="000000" w:themeColor="text1"/>
          <w:szCs w:val="18"/>
          <w:lang w:val="pt-BR"/>
        </w:rPr>
        <w:tab/>
        <w:t>36.</w:t>
      </w:r>
      <w:r w:rsidRPr="008D28DE">
        <w:rPr>
          <w:color w:val="000000" w:themeColor="text1"/>
          <w:szCs w:val="18"/>
          <w:lang w:val="pt-BR"/>
        </w:rPr>
        <w:tab/>
        <w:t>B)</w:t>
      </w:r>
      <w:r w:rsidRPr="008D28DE">
        <w:rPr>
          <w:color w:val="000000" w:themeColor="text1"/>
          <w:szCs w:val="18"/>
          <w:lang w:val="pt-BR"/>
        </w:rPr>
        <w:tab/>
        <w:t>37.</w:t>
      </w:r>
      <w:r w:rsidRPr="008D28DE">
        <w:rPr>
          <w:color w:val="000000" w:themeColor="text1"/>
          <w:szCs w:val="18"/>
          <w:lang w:val="pt-BR"/>
        </w:rPr>
        <w:tab/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pt-BR"/>
        </w:rPr>
        <w:t>C)</w:t>
      </w:r>
      <w:r w:rsidRPr="008D28DE">
        <w:rPr>
          <w:color w:val="000000" w:themeColor="text1"/>
          <w:szCs w:val="18"/>
          <w:lang w:val="pt-BR"/>
        </w:rPr>
        <w:tab/>
        <w:t>38.</w:t>
      </w:r>
      <w:r w:rsidRPr="008D28DE">
        <w:rPr>
          <w:color w:val="000000" w:themeColor="text1"/>
          <w:szCs w:val="18"/>
          <w:lang w:val="pt-BR"/>
        </w:rPr>
        <w:tab/>
        <w:t>D)</w:t>
      </w:r>
      <w:r w:rsidRPr="008D28DE">
        <w:rPr>
          <w:color w:val="000000" w:themeColor="text1"/>
          <w:szCs w:val="18"/>
          <w:lang w:val="pt-BR"/>
        </w:rPr>
        <w:tab/>
        <w:t xml:space="preserve">40.    </w:t>
      </w:r>
    </w:p>
    <w:p w:rsidR="00E5655C" w:rsidRPr="008D28DE" w:rsidRDefault="00E5655C" w:rsidP="00E5655C">
      <w:pPr>
        <w:spacing w:after="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D28DE">
        <w:rPr>
          <w:rFonts w:ascii="Arial" w:hAnsi="Arial" w:cs="Arial"/>
          <w:color w:val="000000" w:themeColor="text1"/>
          <w:sz w:val="16"/>
          <w:szCs w:val="16"/>
        </w:rPr>
        <w:t>Em viagem pela Argentina, um turista brasileiro foi às compras em Buenos Aires. Além da moeda brasileira, levou dólares e pesos (a</w:t>
      </w:r>
      <w:r w:rsidRPr="008D28DE">
        <w:rPr>
          <w:rFonts w:ascii="Arial" w:hAnsi="Arial" w:cs="Arial"/>
          <w:color w:val="000000" w:themeColor="text1"/>
          <w:sz w:val="16"/>
          <w:szCs w:val="16"/>
        </w:rPr>
        <w:t>r</w:t>
      </w:r>
      <w:r w:rsidRPr="008D28DE">
        <w:rPr>
          <w:rFonts w:ascii="Arial" w:hAnsi="Arial" w:cs="Arial"/>
          <w:color w:val="000000" w:themeColor="text1"/>
          <w:sz w:val="16"/>
          <w:szCs w:val="16"/>
        </w:rPr>
        <w:t>gentinos) que comprou usando reais, tendo pagado 2,80 reais por dólar e 0,40 real por peso.</w:t>
      </w:r>
    </w:p>
    <w:p w:rsidR="00E5655C" w:rsidRPr="008D28DE" w:rsidRDefault="00E5655C" w:rsidP="00E5655C">
      <w:pPr>
        <w:spacing w:after="40"/>
        <w:jc w:val="both"/>
        <w:rPr>
          <w:color w:val="000000" w:themeColor="text1"/>
        </w:rPr>
      </w:pPr>
      <w:r w:rsidRPr="008D28DE">
        <w:rPr>
          <w:rFonts w:ascii="Arial" w:hAnsi="Arial" w:cs="Arial"/>
          <w:color w:val="000000" w:themeColor="text1"/>
          <w:sz w:val="16"/>
          <w:szCs w:val="16"/>
        </w:rPr>
        <w:t>Numa loja, ele comprou um lindo relógio cujo preço na etiqueta estava por US$ 600,00 (dólares). A conta poderia ser paga em espécie (d</w:t>
      </w:r>
      <w:r w:rsidRPr="008D28DE">
        <w:rPr>
          <w:rFonts w:ascii="Arial" w:hAnsi="Arial" w:cs="Arial"/>
          <w:color w:val="000000" w:themeColor="text1"/>
          <w:sz w:val="16"/>
          <w:szCs w:val="16"/>
        </w:rPr>
        <w:t>i</w:t>
      </w:r>
      <w:r w:rsidRPr="008D28DE">
        <w:rPr>
          <w:rFonts w:ascii="Arial" w:hAnsi="Arial" w:cs="Arial"/>
          <w:color w:val="000000" w:themeColor="text1"/>
          <w:sz w:val="16"/>
          <w:szCs w:val="16"/>
        </w:rPr>
        <w:t>nheiro) usando qualquer uma das três moedas, sendo a cotação da loja de 3,00 reais por dólar e 6,00 pesos por dólar.</w:t>
      </w:r>
      <w:r w:rsidRPr="008D28DE">
        <w:rPr>
          <w:color w:val="000000" w:themeColor="text1"/>
        </w:rPr>
        <w:t xml:space="preserve"> </w:t>
      </w:r>
    </w:p>
    <w:p w:rsidR="00E5655C" w:rsidRPr="008D28DE" w:rsidRDefault="00E5655C" w:rsidP="00E5655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D28DE">
        <w:rPr>
          <w:rFonts w:ascii="Arial" w:hAnsi="Arial" w:cs="Arial"/>
          <w:color w:val="000000" w:themeColor="text1"/>
          <w:sz w:val="16"/>
          <w:szCs w:val="16"/>
        </w:rPr>
        <w:t>Use esse enunciado para responder aos dois próximos testes.</w:t>
      </w:r>
    </w:p>
    <w:p w:rsidR="00E5655C" w:rsidRPr="008D28DE" w:rsidRDefault="009D324B" w:rsidP="00E5655C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16</w:t>
      </w:r>
      <w:r w:rsidR="00E5655C" w:rsidRPr="008D28DE">
        <w:rPr>
          <w:b/>
          <w:color w:val="000000" w:themeColor="text1"/>
        </w:rPr>
        <w:t>.</w:t>
      </w:r>
      <w:r w:rsidR="00E5655C" w:rsidRPr="008D28DE">
        <w:rPr>
          <w:b/>
          <w:color w:val="000000" w:themeColor="text1"/>
        </w:rPr>
        <w:tab/>
      </w:r>
      <w:r w:rsidR="00E5655C" w:rsidRPr="008D28DE">
        <w:rPr>
          <w:color w:val="000000" w:themeColor="text1"/>
        </w:rPr>
        <w:t>Se pagasse a conta em reais, o relógio lhe custaria</w:t>
      </w:r>
    </w:p>
    <w:p w:rsidR="00E5655C" w:rsidRPr="008D28DE" w:rsidRDefault="00E5655C" w:rsidP="00E5655C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pt-BR"/>
        </w:rPr>
        <w:t>A)</w:t>
      </w:r>
      <w:r w:rsidRPr="008D28DE">
        <w:rPr>
          <w:color w:val="000000" w:themeColor="text1"/>
          <w:szCs w:val="18"/>
          <w:lang w:val="pt-BR"/>
        </w:rPr>
        <w:tab/>
        <w:t>R$</w:t>
      </w:r>
      <w:r w:rsidRPr="008D28DE">
        <w:rPr>
          <w:color w:val="000000" w:themeColor="text1"/>
          <w:szCs w:val="18"/>
          <w:vertAlign w:val="subscript"/>
          <w:lang w:val="pt-BR"/>
        </w:rPr>
        <w:t xml:space="preserve"> </w:t>
      </w:r>
      <w:r w:rsidRPr="008D28DE">
        <w:rPr>
          <w:color w:val="000000" w:themeColor="text1"/>
          <w:szCs w:val="18"/>
          <w:lang w:val="pt-BR"/>
        </w:rPr>
        <w:t>1.800,00.</w:t>
      </w:r>
      <w:r w:rsidRPr="008D28DE">
        <w:rPr>
          <w:color w:val="000000" w:themeColor="text1"/>
          <w:szCs w:val="18"/>
          <w:lang w:val="pt-BR"/>
        </w:rPr>
        <w:tab/>
        <w:t>B)</w:t>
      </w:r>
      <w:r w:rsidRPr="008D28DE">
        <w:rPr>
          <w:color w:val="000000" w:themeColor="text1"/>
          <w:szCs w:val="18"/>
          <w:lang w:val="pt-BR"/>
        </w:rPr>
        <w:tab/>
        <w:t>R$</w:t>
      </w:r>
      <w:r w:rsidRPr="008D28DE">
        <w:rPr>
          <w:color w:val="000000" w:themeColor="text1"/>
          <w:szCs w:val="18"/>
          <w:vertAlign w:val="subscript"/>
          <w:lang w:val="pt-BR"/>
        </w:rPr>
        <w:t xml:space="preserve"> </w:t>
      </w:r>
      <w:r w:rsidRPr="008D28DE">
        <w:rPr>
          <w:color w:val="000000" w:themeColor="text1"/>
          <w:szCs w:val="18"/>
          <w:lang w:val="pt-BR"/>
        </w:rPr>
        <w:t>200,00.</w:t>
      </w:r>
      <w:r w:rsidRPr="008D28DE">
        <w:rPr>
          <w:color w:val="000000" w:themeColor="text1"/>
          <w:szCs w:val="18"/>
          <w:lang w:val="pt-BR"/>
        </w:rPr>
        <w:tab/>
      </w:r>
    </w:p>
    <w:p w:rsidR="009D324B" w:rsidRPr="008D28DE" w:rsidRDefault="00E5655C" w:rsidP="009D324B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pt-BR"/>
        </w:rPr>
        <w:t>C)</w:t>
      </w:r>
      <w:r w:rsidRPr="008D28DE">
        <w:rPr>
          <w:color w:val="000000" w:themeColor="text1"/>
          <w:szCs w:val="18"/>
          <w:lang w:val="pt-BR"/>
        </w:rPr>
        <w:tab/>
        <w:t>R$</w:t>
      </w:r>
      <w:r w:rsidRPr="008D28DE">
        <w:rPr>
          <w:color w:val="000000" w:themeColor="text1"/>
          <w:szCs w:val="18"/>
          <w:vertAlign w:val="subscript"/>
          <w:lang w:val="pt-BR"/>
        </w:rPr>
        <w:t xml:space="preserve"> </w:t>
      </w:r>
      <w:r w:rsidRPr="008D28DE">
        <w:rPr>
          <w:color w:val="000000" w:themeColor="text1"/>
          <w:szCs w:val="18"/>
          <w:lang w:val="pt-BR"/>
        </w:rPr>
        <w:t>1.680,00.</w:t>
      </w:r>
      <w:r w:rsidRPr="008D28DE">
        <w:rPr>
          <w:color w:val="000000" w:themeColor="text1"/>
          <w:szCs w:val="18"/>
          <w:lang w:val="pt-BR"/>
        </w:rPr>
        <w:tab/>
        <w:t>D)</w:t>
      </w:r>
      <w:r w:rsidRPr="008D28DE">
        <w:rPr>
          <w:color w:val="000000" w:themeColor="text1"/>
          <w:szCs w:val="18"/>
          <w:lang w:val="pt-BR"/>
        </w:rPr>
        <w:tab/>
        <w:t>R$</w:t>
      </w:r>
      <w:r w:rsidRPr="008D28DE">
        <w:rPr>
          <w:color w:val="000000" w:themeColor="text1"/>
          <w:szCs w:val="18"/>
          <w:vertAlign w:val="subscript"/>
          <w:lang w:val="pt-BR"/>
        </w:rPr>
        <w:t xml:space="preserve"> </w:t>
      </w:r>
      <w:r w:rsidRPr="008D28DE">
        <w:rPr>
          <w:color w:val="000000" w:themeColor="text1"/>
          <w:szCs w:val="18"/>
          <w:lang w:val="pt-BR"/>
        </w:rPr>
        <w:t xml:space="preserve">2.400,00.    </w:t>
      </w:r>
    </w:p>
    <w:p w:rsidR="00E5655C" w:rsidRPr="008D28DE" w:rsidRDefault="009D324B" w:rsidP="009D324B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lastRenderedPageBreak/>
        <w:t>17</w:t>
      </w:r>
      <w:r w:rsidR="00E5655C" w:rsidRPr="008D28DE">
        <w:rPr>
          <w:b/>
          <w:color w:val="000000" w:themeColor="text1"/>
        </w:rPr>
        <w:t>.</w:t>
      </w:r>
      <w:r w:rsidRPr="008D28DE">
        <w:rPr>
          <w:b/>
          <w:color w:val="000000" w:themeColor="text1"/>
        </w:rPr>
        <w:tab/>
      </w:r>
      <w:r w:rsidR="00E5655C" w:rsidRPr="008D28DE">
        <w:rPr>
          <w:color w:val="000000" w:themeColor="text1"/>
        </w:rPr>
        <w:t>Após alguns cálculos, ele finalizou a compra usando os pesos que levava. Então ele pagou ______ pesos, fazendo uma economia de ___________.</w:t>
      </w:r>
    </w:p>
    <w:p w:rsidR="00E5655C" w:rsidRPr="008D28DE" w:rsidRDefault="00E5655C" w:rsidP="00E5655C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Completando as lacunas corretamente, temos:</w:t>
      </w:r>
    </w:p>
    <w:p w:rsidR="00E5655C" w:rsidRPr="008D28DE" w:rsidRDefault="00E5655C" w:rsidP="00E5655C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3.600,00 e 50%.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1.800,00 e 14%.</w:t>
      </w:r>
      <w:r w:rsidRPr="008D28DE">
        <w:rPr>
          <w:color w:val="000000" w:themeColor="text1"/>
          <w:lang w:val="pt-BR"/>
        </w:rPr>
        <w:tab/>
      </w:r>
    </w:p>
    <w:p w:rsidR="00E5655C" w:rsidRPr="008D28DE" w:rsidRDefault="00E5655C" w:rsidP="00E5655C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1.200,00 e 33%.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 xml:space="preserve">3.600,00 e 20%.    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1</w:t>
      </w:r>
      <w:r w:rsidR="009D324B" w:rsidRPr="008D28DE">
        <w:rPr>
          <w:b/>
          <w:color w:val="000000" w:themeColor="text1"/>
        </w:rPr>
        <w:t>8</w:t>
      </w:r>
      <w:r w:rsidRPr="008D28DE">
        <w:rPr>
          <w:b/>
          <w:color w:val="000000" w:themeColor="text1"/>
        </w:rPr>
        <w:t>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A sequência obedece a um determinado padrão periódico:</w:t>
      </w:r>
    </w:p>
    <w:p w:rsidR="00F51C89" w:rsidRPr="008D28DE" w:rsidRDefault="00F51C89" w:rsidP="00F51C89">
      <w:pPr>
        <w:jc w:val="both"/>
        <w:rPr>
          <w:b/>
          <w:i/>
          <w:color w:val="000000" w:themeColor="text1"/>
        </w:rPr>
      </w:pPr>
      <w:r w:rsidRPr="008D28DE">
        <w:rPr>
          <w:b/>
          <w:i/>
          <w:noProof/>
          <w:color w:val="000000" w:themeColor="text1"/>
        </w:rPr>
        <w:drawing>
          <wp:inline distT="0" distB="0" distL="0" distR="0">
            <wp:extent cx="3014345" cy="893449"/>
            <wp:effectExtent l="19050" t="0" r="0" b="0"/>
            <wp:docPr id="8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12310" cy="2142587"/>
                      <a:chOff x="486698" y="1795232"/>
                      <a:chExt cx="6312310" cy="2142587"/>
                    </a:xfrm>
                  </a:grpSpPr>
                  <a:grpSp>
                    <a:nvGrpSpPr>
                      <a:cNvPr id="18" name="Grupo 17"/>
                      <a:cNvGrpSpPr/>
                    </a:nvGrpSpPr>
                    <a:grpSpPr>
                      <a:xfrm>
                        <a:off x="486698" y="3471568"/>
                        <a:ext cx="6312310" cy="466251"/>
                        <a:chOff x="309716" y="2089354"/>
                        <a:chExt cx="8652387" cy="639098"/>
                      </a:xfrm>
                    </a:grpSpPr>
                    <a:sp>
                      <a:nvSpPr>
                        <a:cNvPr id="8" name="Estrela de 5 pontas 7"/>
                        <a:cNvSpPr/>
                      </a:nvSpPr>
                      <a:spPr>
                        <a:xfrm>
                          <a:off x="309716" y="2182761"/>
                          <a:ext cx="530942" cy="530942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Coração 8"/>
                        <a:cNvSpPr/>
                      </a:nvSpPr>
                      <a:spPr>
                        <a:xfrm>
                          <a:off x="1268361" y="2241754"/>
                          <a:ext cx="442452" cy="442452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Rosto feliz 9"/>
                        <a:cNvSpPr/>
                      </a:nvSpPr>
                      <a:spPr>
                        <a:xfrm>
                          <a:off x="2197510" y="2212257"/>
                          <a:ext cx="486697" cy="486697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Raio 10"/>
                        <a:cNvSpPr/>
                      </a:nvSpPr>
                      <a:spPr>
                        <a:xfrm>
                          <a:off x="3052916" y="2212258"/>
                          <a:ext cx="516194" cy="516194"/>
                        </a:xfrm>
                        <a:prstGeom prst="lightningBol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Estrela de 5 pontas 11"/>
                        <a:cNvSpPr/>
                      </a:nvSpPr>
                      <a:spPr>
                        <a:xfrm>
                          <a:off x="3972232" y="2143432"/>
                          <a:ext cx="530942" cy="530942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Coração 12"/>
                        <a:cNvSpPr/>
                      </a:nvSpPr>
                      <a:spPr>
                        <a:xfrm>
                          <a:off x="4930877" y="2202425"/>
                          <a:ext cx="442452" cy="442452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Rosto feliz 13"/>
                        <a:cNvSpPr/>
                      </a:nvSpPr>
                      <a:spPr>
                        <a:xfrm>
                          <a:off x="5860026" y="2172928"/>
                          <a:ext cx="486697" cy="486697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Raio 14"/>
                        <a:cNvSpPr/>
                      </a:nvSpPr>
                      <a:spPr>
                        <a:xfrm>
                          <a:off x="6715432" y="2172929"/>
                          <a:ext cx="516194" cy="516194"/>
                        </a:xfrm>
                        <a:prstGeom prst="lightningBol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Estrela de 5 pontas 15"/>
                        <a:cNvSpPr/>
                      </a:nvSpPr>
                      <a:spPr>
                        <a:xfrm>
                          <a:off x="7561006" y="2089354"/>
                          <a:ext cx="530942" cy="530942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Coração 16"/>
                        <a:cNvSpPr/>
                      </a:nvSpPr>
                      <a:spPr>
                        <a:xfrm>
                          <a:off x="8519651" y="2148347"/>
                          <a:ext cx="442452" cy="442452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cxnSp>
                    <a:nvCxnSpPr>
                      <a:cNvPr id="20" name="Conector reto 19"/>
                      <a:cNvCxnSpPr/>
                    </a:nvCxnSpPr>
                    <a:spPr>
                      <a:xfrm>
                        <a:off x="7285703" y="3834581"/>
                        <a:ext cx="148958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CaixaDeTexto 20"/>
                      <a:cNvSpPr txBox="1"/>
                    </a:nvSpPr>
                    <a:spPr>
                      <a:xfrm rot="16200000">
                        <a:off x="-132735" y="2418736"/>
                        <a:ext cx="161634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Primeiro termo</a:t>
                          </a:r>
                          <a:endParaRPr lang="pt-BR" dirty="0"/>
                        </a:p>
                      </a:txBody>
                      <a:useSpRect/>
                    </a:txSp>
                  </a:sp>
                  <a:sp>
                    <a:nvSpPr>
                      <a:cNvPr id="22" name="CaixaDeTexto 21"/>
                      <a:cNvSpPr txBox="1"/>
                    </a:nvSpPr>
                    <a:spPr>
                      <a:xfrm rot="16200000">
                        <a:off x="572633" y="2438400"/>
                        <a:ext cx="16312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dirty="0" smtClean="0"/>
                            <a:t>Segundo termo</a:t>
                          </a:r>
                          <a:endParaRPr lang="pt-B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Identifique esse padrão e indique o trigésimo oitavo termo  dessa sequência.</w:t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position w:val="8"/>
          <w:szCs w:val="18"/>
          <w:lang w:val="pt-BR"/>
        </w:rPr>
        <w:t>A)</w:t>
      </w:r>
      <w:r w:rsidRPr="008D28DE">
        <w:rPr>
          <w:color w:val="000000" w:themeColor="text1"/>
          <w:szCs w:val="18"/>
          <w:lang w:val="pt-BR"/>
        </w:rPr>
        <w:tab/>
      </w:r>
      <w:r w:rsidRPr="008D28DE">
        <w:rPr>
          <w:noProof/>
          <w:color w:val="000000" w:themeColor="text1"/>
          <w:szCs w:val="18"/>
          <w:lang w:val="pt-BR"/>
        </w:rPr>
        <w:drawing>
          <wp:inline distT="0" distB="0" distL="0" distR="0">
            <wp:extent cx="179917" cy="190500"/>
            <wp:effectExtent l="19050" t="0" r="0" b="0"/>
            <wp:docPr id="12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2048" cy="360040"/>
                      <a:chOff x="971600" y="1052736"/>
                      <a:chExt cx="432048" cy="360040"/>
                    </a:xfrm>
                  </a:grpSpPr>
                  <a:sp>
                    <a:nvSpPr>
                      <a:cNvPr id="4" name="Estrela de 5 pontas 3"/>
                      <a:cNvSpPr/>
                    </a:nvSpPr>
                    <a:spPr>
                      <a:xfrm>
                        <a:off x="971600" y="1052736"/>
                        <a:ext cx="432048" cy="360040"/>
                      </a:xfrm>
                      <a:prstGeom prst="star5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8D28DE">
        <w:rPr>
          <w:color w:val="000000" w:themeColor="text1"/>
          <w:szCs w:val="18"/>
          <w:lang w:val="pt-BR"/>
        </w:rPr>
        <w:tab/>
      </w:r>
      <w:r w:rsidRPr="008D28DE">
        <w:rPr>
          <w:color w:val="000000" w:themeColor="text1"/>
          <w:position w:val="8"/>
          <w:szCs w:val="18"/>
          <w:lang w:val="pt-BR"/>
        </w:rPr>
        <w:t>B)</w:t>
      </w:r>
      <w:r w:rsidRPr="008D28DE">
        <w:rPr>
          <w:color w:val="000000" w:themeColor="text1"/>
          <w:szCs w:val="18"/>
          <w:lang w:val="pt-BR"/>
        </w:rPr>
        <w:tab/>
      </w:r>
      <w:r w:rsidRPr="008D28DE">
        <w:rPr>
          <w:noProof/>
          <w:color w:val="000000" w:themeColor="text1"/>
          <w:szCs w:val="18"/>
          <w:lang w:val="pt-BR"/>
        </w:rPr>
        <w:drawing>
          <wp:inline distT="0" distB="0" distL="0" distR="0">
            <wp:extent cx="141817" cy="152400"/>
            <wp:effectExtent l="19050" t="0" r="0" b="0"/>
            <wp:docPr id="14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0" cy="266328"/>
                      <a:chOff x="2411760" y="1074440"/>
                      <a:chExt cx="360040" cy="266328"/>
                    </a:xfrm>
                  </a:grpSpPr>
                  <a:sp>
                    <a:nvSpPr>
                      <a:cNvPr id="6" name="Coração 5"/>
                      <a:cNvSpPr/>
                    </a:nvSpPr>
                    <a:spPr>
                      <a:xfrm>
                        <a:off x="2411760" y="1074440"/>
                        <a:ext cx="360040" cy="266328"/>
                      </a:xfrm>
                      <a:prstGeom prst="hear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position w:val="10"/>
          <w:szCs w:val="18"/>
          <w:lang w:val="pt-BR"/>
        </w:rPr>
        <w:t>C)</w:t>
      </w:r>
      <w:r w:rsidRPr="008D28DE">
        <w:rPr>
          <w:color w:val="000000" w:themeColor="text1"/>
          <w:szCs w:val="18"/>
          <w:lang w:val="pt-BR"/>
        </w:rPr>
        <w:tab/>
      </w:r>
      <w:r w:rsidRPr="008D28DE">
        <w:rPr>
          <w:noProof/>
          <w:color w:val="000000" w:themeColor="text1"/>
          <w:szCs w:val="18"/>
          <w:lang w:val="pt-BR"/>
        </w:rPr>
        <w:drawing>
          <wp:inline distT="0" distB="0" distL="0" distR="0">
            <wp:extent cx="153521" cy="177053"/>
            <wp:effectExtent l="19050" t="0" r="0" b="0"/>
            <wp:docPr id="15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0" cy="360040"/>
                      <a:chOff x="3923928" y="1052736"/>
                      <a:chExt cx="360040" cy="360040"/>
                    </a:xfrm>
                  </a:grpSpPr>
                  <a:sp>
                    <a:nvSpPr>
                      <a:cNvPr id="5" name="Rosto feliz 4"/>
                      <a:cNvSpPr/>
                    </a:nvSpPr>
                    <a:spPr>
                      <a:xfrm>
                        <a:off x="3923928" y="1052736"/>
                        <a:ext cx="360040" cy="360040"/>
                      </a:xfrm>
                      <a:prstGeom prst="smileyFac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8D28DE">
        <w:rPr>
          <w:color w:val="000000" w:themeColor="text1"/>
          <w:szCs w:val="18"/>
          <w:lang w:val="pt-BR"/>
        </w:rPr>
        <w:tab/>
      </w:r>
      <w:r w:rsidRPr="008D28DE">
        <w:rPr>
          <w:color w:val="000000" w:themeColor="text1"/>
          <w:position w:val="10"/>
          <w:szCs w:val="18"/>
          <w:lang w:val="pt-BR"/>
        </w:rPr>
        <w:t>D)</w:t>
      </w:r>
      <w:r w:rsidRPr="008D28DE">
        <w:rPr>
          <w:color w:val="000000" w:themeColor="text1"/>
          <w:szCs w:val="18"/>
          <w:lang w:val="pt-BR"/>
        </w:rPr>
        <w:tab/>
      </w:r>
      <w:r w:rsidRPr="008D28DE">
        <w:rPr>
          <w:noProof/>
          <w:color w:val="000000" w:themeColor="text1"/>
          <w:szCs w:val="18"/>
          <w:lang w:val="pt-BR"/>
        </w:rPr>
        <w:drawing>
          <wp:inline distT="0" distB="0" distL="0" distR="0">
            <wp:extent cx="161365" cy="170329"/>
            <wp:effectExtent l="19050" t="0" r="0" b="0"/>
            <wp:docPr id="16" name="Obje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2048" cy="360040"/>
                      <a:chOff x="5436096" y="1124744"/>
                      <a:chExt cx="432048" cy="360040"/>
                    </a:xfrm>
                  </a:grpSpPr>
                  <a:sp>
                    <a:nvSpPr>
                      <a:cNvPr id="7" name="Raio 6"/>
                      <a:cNvSpPr/>
                    </a:nvSpPr>
                    <a:spPr>
                      <a:xfrm>
                        <a:off x="5436096" y="1124744"/>
                        <a:ext cx="432048" cy="360040"/>
                      </a:xfrm>
                      <a:prstGeom prst="lightningBol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8D28DE">
        <w:rPr>
          <w:color w:val="000000" w:themeColor="text1"/>
          <w:szCs w:val="18"/>
          <w:lang w:val="pt-BR"/>
        </w:rPr>
        <w:t xml:space="preserve">    </w:t>
      </w:r>
    </w:p>
    <w:p w:rsidR="00F51C89" w:rsidRPr="008D28DE" w:rsidRDefault="00F51C89" w:rsidP="00F51C89">
      <w:pPr>
        <w:pStyle w:val="questo"/>
        <w:rPr>
          <w:b/>
          <w:color w:val="000000" w:themeColor="text1"/>
        </w:rPr>
      </w:pPr>
      <w:r w:rsidRPr="008D28DE">
        <w:rPr>
          <w:b/>
          <w:color w:val="000000" w:themeColor="text1"/>
        </w:rPr>
        <w:t>1</w:t>
      </w:r>
      <w:r w:rsidR="009D324B" w:rsidRPr="008D28DE">
        <w:rPr>
          <w:b/>
          <w:color w:val="000000" w:themeColor="text1"/>
        </w:rPr>
        <w:t>9</w:t>
      </w:r>
      <w:r w:rsidRPr="008D28DE">
        <w:rPr>
          <w:b/>
          <w:color w:val="000000" w:themeColor="text1"/>
        </w:rPr>
        <w:t>.</w:t>
      </w:r>
      <w:r w:rsidRPr="008D28DE">
        <w:rPr>
          <w:color w:val="000000" w:themeColor="text1"/>
        </w:rPr>
        <w:t xml:space="preserve"> No retângulo temos: </w:t>
      </w:r>
      <w:r w:rsidRPr="008D28DE">
        <w:rPr>
          <w:i/>
          <w:color w:val="000000" w:themeColor="text1"/>
        </w:rPr>
        <w:t>AB</w:t>
      </w:r>
      <w:r w:rsidRPr="008D28DE">
        <w:rPr>
          <w:color w:val="000000" w:themeColor="text1"/>
        </w:rPr>
        <w:t xml:space="preserve"> = 20 cm, </w:t>
      </w:r>
      <w:r w:rsidRPr="008D28DE">
        <w:rPr>
          <w:i/>
          <w:color w:val="000000" w:themeColor="text1"/>
        </w:rPr>
        <w:t>BC</w:t>
      </w:r>
      <w:r w:rsidRPr="008D28DE">
        <w:rPr>
          <w:color w:val="000000" w:themeColor="text1"/>
        </w:rPr>
        <w:t xml:space="preserve"> = 12 cm e </w:t>
      </w:r>
      <w:r w:rsidRPr="008D28DE">
        <w:rPr>
          <w:i/>
          <w:color w:val="000000" w:themeColor="text1"/>
        </w:rPr>
        <w:t>AM</w:t>
      </w:r>
      <w:r w:rsidRPr="008D28DE">
        <w:rPr>
          <w:color w:val="000000" w:themeColor="text1"/>
        </w:rPr>
        <w:t xml:space="preserve"> = </w:t>
      </w:r>
      <w:r w:rsidRPr="008D28DE">
        <w:rPr>
          <w:i/>
          <w:color w:val="000000" w:themeColor="text1"/>
        </w:rPr>
        <w:t>MB</w:t>
      </w:r>
      <w:r w:rsidRPr="008D28DE">
        <w:rPr>
          <w:color w:val="000000" w:themeColor="text1"/>
        </w:rPr>
        <w:t>. Dete</w:t>
      </w:r>
      <w:r w:rsidRPr="008D28DE">
        <w:rPr>
          <w:color w:val="000000" w:themeColor="text1"/>
        </w:rPr>
        <w:t>r</w:t>
      </w:r>
      <w:r w:rsidRPr="008D28DE">
        <w:rPr>
          <w:color w:val="000000" w:themeColor="text1"/>
        </w:rPr>
        <w:t xml:space="preserve">mine </w:t>
      </w:r>
      <w:r w:rsidRPr="008D28DE">
        <w:rPr>
          <w:i/>
          <w:color w:val="000000" w:themeColor="text1"/>
        </w:rPr>
        <w:t>EF</w:t>
      </w:r>
      <w:r w:rsidRPr="008D28DE">
        <w:rPr>
          <w:color w:val="000000" w:themeColor="text1"/>
        </w:rPr>
        <w:t>.</w:t>
      </w:r>
    </w:p>
    <w:p w:rsidR="00F51C89" w:rsidRPr="008D28DE" w:rsidRDefault="00F51C89" w:rsidP="00F51C89">
      <w:pPr>
        <w:jc w:val="center"/>
        <w:rPr>
          <w:b/>
          <w:color w:val="000000" w:themeColor="text1"/>
        </w:rPr>
      </w:pPr>
      <w:r w:rsidRPr="008D28DE">
        <w:rPr>
          <w:b/>
          <w:noProof/>
          <w:color w:val="000000" w:themeColor="text1"/>
        </w:rPr>
        <w:drawing>
          <wp:inline distT="0" distB="0" distL="0" distR="0">
            <wp:extent cx="2131938" cy="1287780"/>
            <wp:effectExtent l="0" t="0" r="1662" b="0"/>
            <wp:docPr id="17" name="Imagem 16" descr="Retângul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ângulo.wm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547" cy="128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10.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8.</w:t>
      </w:r>
    </w:p>
    <w:p w:rsidR="00F51C89" w:rsidRPr="008D28DE" w:rsidRDefault="00F51C89" w:rsidP="00F51C89">
      <w:pPr>
        <w:pStyle w:val="col2"/>
        <w:rPr>
          <w:b/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6.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4.</w:t>
      </w:r>
    </w:p>
    <w:p w:rsidR="00F51C89" w:rsidRPr="008D28DE" w:rsidRDefault="009D324B" w:rsidP="00F51C89">
      <w:pPr>
        <w:pStyle w:val="questo"/>
        <w:rPr>
          <w:b/>
          <w:color w:val="000000" w:themeColor="text1"/>
        </w:rPr>
      </w:pPr>
      <w:r w:rsidRPr="008D28DE">
        <w:rPr>
          <w:b/>
          <w:color w:val="000000" w:themeColor="text1"/>
        </w:rPr>
        <w:t>20</w:t>
      </w:r>
      <w:r w:rsidR="00F51C89" w:rsidRPr="008D28DE">
        <w:rPr>
          <w:b/>
          <w:color w:val="000000" w:themeColor="text1"/>
        </w:rPr>
        <w:t>.</w:t>
      </w:r>
      <w:r w:rsidR="00F51C89" w:rsidRPr="008D28DE">
        <w:rPr>
          <w:color w:val="000000" w:themeColor="text1"/>
        </w:rPr>
        <w:t xml:space="preserve"> Qual o perímetro do hexágono  </w:t>
      </w:r>
      <w:r w:rsidR="00F51C89" w:rsidRPr="008D28DE">
        <w:rPr>
          <w:i/>
          <w:color w:val="000000" w:themeColor="text1"/>
        </w:rPr>
        <w:t>ABCDEF</w:t>
      </w:r>
      <w:r w:rsidR="00F51C89" w:rsidRPr="008D28DE">
        <w:rPr>
          <w:color w:val="000000" w:themeColor="text1"/>
        </w:rPr>
        <w:t xml:space="preserve"> da figura, sabendo que </w:t>
      </w:r>
      <w:r w:rsidR="00F51C89" w:rsidRPr="008D28DE">
        <w:rPr>
          <w:i/>
          <w:color w:val="000000" w:themeColor="text1"/>
        </w:rPr>
        <w:t>A</w:t>
      </w:r>
      <w:r w:rsidR="00F51C89" w:rsidRPr="008D28DE">
        <w:rPr>
          <w:color w:val="000000" w:themeColor="text1"/>
        </w:rPr>
        <w:t xml:space="preserve">, </w:t>
      </w:r>
      <w:r w:rsidR="00F51C89" w:rsidRPr="008D28DE">
        <w:rPr>
          <w:i/>
          <w:color w:val="000000" w:themeColor="text1"/>
        </w:rPr>
        <w:t>B</w:t>
      </w:r>
      <w:r w:rsidR="00F51C89" w:rsidRPr="008D28DE">
        <w:rPr>
          <w:color w:val="000000" w:themeColor="text1"/>
        </w:rPr>
        <w:t xml:space="preserve">, </w:t>
      </w:r>
      <w:r w:rsidR="00F51C89" w:rsidRPr="008D28DE">
        <w:rPr>
          <w:i/>
          <w:color w:val="000000" w:themeColor="text1"/>
        </w:rPr>
        <w:t>C</w:t>
      </w:r>
      <w:r w:rsidR="00F51C89" w:rsidRPr="008D28DE">
        <w:rPr>
          <w:color w:val="000000" w:themeColor="text1"/>
        </w:rPr>
        <w:t xml:space="preserve">, </w:t>
      </w:r>
      <w:r w:rsidR="00F51C89" w:rsidRPr="008D28DE">
        <w:rPr>
          <w:i/>
          <w:color w:val="000000" w:themeColor="text1"/>
        </w:rPr>
        <w:t>D</w:t>
      </w:r>
      <w:r w:rsidR="00F51C89" w:rsidRPr="008D28DE">
        <w:rPr>
          <w:color w:val="000000" w:themeColor="text1"/>
        </w:rPr>
        <w:t xml:space="preserve">, </w:t>
      </w:r>
      <w:r w:rsidR="00F51C89" w:rsidRPr="008D28DE">
        <w:rPr>
          <w:i/>
          <w:color w:val="000000" w:themeColor="text1"/>
        </w:rPr>
        <w:t>E</w:t>
      </w:r>
      <w:r w:rsidR="00F51C89" w:rsidRPr="008D28DE">
        <w:rPr>
          <w:color w:val="000000" w:themeColor="text1"/>
        </w:rPr>
        <w:t xml:space="preserve">, e </w:t>
      </w:r>
      <w:r w:rsidR="00F51C89" w:rsidRPr="008D28DE">
        <w:rPr>
          <w:i/>
          <w:color w:val="000000" w:themeColor="text1"/>
        </w:rPr>
        <w:t>F</w:t>
      </w:r>
      <w:r w:rsidR="00F51C89" w:rsidRPr="008D28DE">
        <w:rPr>
          <w:color w:val="000000" w:themeColor="text1"/>
        </w:rPr>
        <w:t xml:space="preserve"> são pontos médios das arestas do cubo.</w:t>
      </w:r>
    </w:p>
    <w:p w:rsidR="00F51C89" w:rsidRPr="008D28DE" w:rsidRDefault="00F51C89" w:rsidP="00F51C89">
      <w:pPr>
        <w:spacing w:after="120"/>
        <w:jc w:val="center"/>
        <w:rPr>
          <w:b/>
          <w:color w:val="000000" w:themeColor="text1"/>
        </w:rPr>
      </w:pPr>
      <w:r w:rsidRPr="008D28DE">
        <w:rPr>
          <w:b/>
          <w:noProof/>
          <w:color w:val="000000" w:themeColor="text1"/>
        </w:rPr>
        <w:drawing>
          <wp:inline distT="0" distB="0" distL="0" distR="0">
            <wp:extent cx="1440180" cy="1612780"/>
            <wp:effectExtent l="0" t="0" r="7620" b="0"/>
            <wp:docPr id="18" name="Imagem 17" descr="Cub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.wm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77" cy="161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36 cm.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35 cm.</w:t>
      </w:r>
    </w:p>
    <w:p w:rsidR="00F51C89" w:rsidRPr="008D28DE" w:rsidRDefault="00F51C89" w:rsidP="00F51C89">
      <w:pPr>
        <w:pStyle w:val="col2"/>
        <w:spacing w:after="120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33 cm.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 xml:space="preserve">32 cm.  </w:t>
      </w:r>
    </w:p>
    <w:p w:rsidR="009D324B" w:rsidRPr="008D28DE" w:rsidRDefault="009D324B" w:rsidP="009D324B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  <w:lang w:eastAsia="zh-CN"/>
        </w:rPr>
        <w:t>2</w:t>
      </w:r>
      <w:r w:rsidR="00E20E95" w:rsidRPr="008D28DE">
        <w:rPr>
          <w:b/>
          <w:color w:val="000000" w:themeColor="text1"/>
          <w:lang w:eastAsia="zh-CN"/>
        </w:rPr>
        <w:t>1</w:t>
      </w:r>
      <w:r w:rsidRPr="008D28DE">
        <w:rPr>
          <w:b/>
          <w:color w:val="000000" w:themeColor="text1"/>
          <w:lang w:eastAsia="zh-CN"/>
        </w:rPr>
        <w:t>.</w:t>
      </w:r>
      <w:r w:rsidRPr="008D28DE">
        <w:rPr>
          <w:color w:val="000000" w:themeColor="text1"/>
          <w:lang w:eastAsia="zh-CN"/>
        </w:rPr>
        <w:tab/>
      </w:r>
      <w:r w:rsidRPr="008D28DE">
        <w:rPr>
          <w:color w:val="000000" w:themeColor="text1"/>
        </w:rPr>
        <w:t xml:space="preserve">Ao longo da evolução dos vertebrados, a </w:t>
      </w:r>
    </w:p>
    <w:p w:rsidR="009D324B" w:rsidRPr="008D28DE" w:rsidRDefault="009D324B" w:rsidP="009D324B">
      <w:pPr>
        <w:pStyle w:val="colunas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t>A)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>digestão tornou-se cada vez mais complexa. A tomada do al</w:t>
      </w:r>
      <w:r w:rsidRPr="008D28DE">
        <w:rPr>
          <w:color w:val="000000" w:themeColor="text1"/>
          <w:lang w:val="pt-BR"/>
        </w:rPr>
        <w:t>i</w:t>
      </w:r>
      <w:r w:rsidRPr="008D28DE">
        <w:rPr>
          <w:color w:val="000000" w:themeColor="text1"/>
          <w:lang w:val="pt-BR"/>
        </w:rPr>
        <w:t xml:space="preserve">mento pela boca e sua passagem pelo estômago e intestino são características apenas do grupo mais recente.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9D324B" w:rsidRPr="008D28DE" w:rsidRDefault="009D324B" w:rsidP="009D324B">
      <w:pPr>
        <w:pStyle w:val="colunas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t>B)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>circulação apresentou poucas mudanças. O número de câm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 xml:space="preserve">ras cardíacas aumentou, o que não influenciou a circulação pulmonar e a sistêmica, que são completamente separadas em todos os grupos.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9D324B" w:rsidRPr="008D28DE" w:rsidRDefault="009D324B" w:rsidP="009D324B">
      <w:pPr>
        <w:pStyle w:val="colunas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t>C)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respiração, no nível celular, manteve-se semelhante em todos os grupos. Houve mudança, porém, nos órgãos responsáveis pelas trocas gasosas, que diferem entre grupos.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9D324B" w:rsidRPr="008D28DE" w:rsidRDefault="009D324B" w:rsidP="009D324B">
      <w:pPr>
        <w:pStyle w:val="colunas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lastRenderedPageBreak/>
        <w:t>D)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>excreção sofreu muitas alterações, devido a mudanças no si</w:t>
      </w:r>
      <w:r w:rsidRPr="008D28DE">
        <w:rPr>
          <w:color w:val="000000" w:themeColor="text1"/>
          <w:lang w:val="pt-BR"/>
        </w:rPr>
        <w:t>s</w:t>
      </w:r>
      <w:r w:rsidRPr="008D28DE">
        <w:rPr>
          <w:color w:val="000000" w:themeColor="text1"/>
          <w:lang w:val="pt-BR"/>
        </w:rPr>
        <w:t xml:space="preserve">tema excretor. Porém, independentemente do ambiente em que vivem, os animais excretam ureia, amônia e ácido úrico.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2</w:t>
      </w:r>
      <w:r w:rsidR="00E20E95" w:rsidRPr="008D28DE">
        <w:rPr>
          <w:b/>
          <w:color w:val="000000" w:themeColor="text1"/>
        </w:rPr>
        <w:t>2</w:t>
      </w:r>
      <w:r w:rsidRPr="008D28DE">
        <w:rPr>
          <w:b/>
          <w:color w:val="000000" w:themeColor="text1"/>
        </w:rPr>
        <w:t>.</w:t>
      </w:r>
      <w:r w:rsidRPr="008D28DE">
        <w:rPr>
          <w:color w:val="000000" w:themeColor="text1"/>
          <w:lang w:eastAsia="zh-CN"/>
        </w:rPr>
        <w:t xml:space="preserve">  </w:t>
      </w:r>
      <w:r w:rsidRPr="008D28DE">
        <w:rPr>
          <w:color w:val="000000" w:themeColor="text1"/>
        </w:rPr>
        <w:t>China resgata 500 ursos mantidos em cativeiro para extração de bile. A China garantiu [...] que resgatou 500 ursos mantidos em cativeiro para extração de bile, uma substância utilizada em ant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gas práticas médicas ainda em vigor no Oriente. Essa prática veio à tona em 1993, quando ursos foram encontrados encarc</w:t>
      </w:r>
      <w:r w:rsidRPr="008D28DE">
        <w:rPr>
          <w:color w:val="000000" w:themeColor="text1"/>
        </w:rPr>
        <w:t>e</w:t>
      </w:r>
      <w:r w:rsidRPr="008D28DE">
        <w:rPr>
          <w:color w:val="000000" w:themeColor="text1"/>
        </w:rPr>
        <w:t>rados em minúsculas jaulas e servindo para a extração de bile por meio de cateteres cirurgicamente implantados. A bile é extraída por seus supostos poderes medicinais e o fim da prática da extração deverá libertar os raros ursos negros asiáticos de uma vida de confinamento e dor.</w:t>
      </w:r>
    </w:p>
    <w:p w:rsidR="00F51C89" w:rsidRPr="008D28DE" w:rsidRDefault="00F51C89" w:rsidP="00F51C89">
      <w:pPr>
        <w:widowControl w:val="0"/>
        <w:autoSpaceDE w:val="0"/>
        <w:autoSpaceDN w:val="0"/>
        <w:adjustRightInd w:val="0"/>
        <w:spacing w:after="40" w:line="252" w:lineRule="auto"/>
        <w:jc w:val="right"/>
        <w:rPr>
          <w:rFonts w:ascii="Arial" w:hAnsi="Arial" w:cs="Arial"/>
          <w:i/>
          <w:color w:val="000000" w:themeColor="text1"/>
          <w:sz w:val="14"/>
          <w:szCs w:val="14"/>
        </w:rPr>
      </w:pPr>
      <w:r w:rsidRPr="008D28DE">
        <w:rPr>
          <w:rFonts w:ascii="Arial" w:hAnsi="Arial" w:cs="Arial"/>
          <w:color w:val="000000" w:themeColor="text1"/>
        </w:rPr>
        <w:tab/>
      </w:r>
      <w:r w:rsidRPr="008D28DE">
        <w:rPr>
          <w:rFonts w:ascii="Arial" w:hAnsi="Arial" w:cs="Arial"/>
          <w:i/>
          <w:color w:val="000000" w:themeColor="text1"/>
          <w:sz w:val="14"/>
          <w:szCs w:val="14"/>
          <w:lang w:val="en-US"/>
        </w:rPr>
        <w:t xml:space="preserve">UZUNIAN, A.; BIRNER, E. "Biologia". v. 2. </w:t>
      </w:r>
      <w:r w:rsidRPr="008D28DE">
        <w:rPr>
          <w:rFonts w:ascii="Arial" w:hAnsi="Arial" w:cs="Arial"/>
          <w:i/>
          <w:color w:val="000000" w:themeColor="text1"/>
          <w:sz w:val="14"/>
          <w:szCs w:val="14"/>
        </w:rPr>
        <w:t>2. ed. São Paulo: Harbra. 2002. [Adaptado].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Sobre a bile, é INCORRETO afirmar que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A)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é produzida no fígado e armazenada na vesícula biliar.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B)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é composta de enzimas e atua no processo digestivo.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C)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é emulsificante das gorduras e facilita a ação das lipases.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D)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é rica em água e sais de natureza alcalina.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9D324B" w:rsidRPr="008D28DE" w:rsidRDefault="009D324B" w:rsidP="009D324B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  <w:lang w:eastAsia="zh-CN"/>
        </w:rPr>
        <w:t>23.</w:t>
      </w:r>
      <w:r w:rsidRPr="008D28DE">
        <w:rPr>
          <w:color w:val="000000" w:themeColor="text1"/>
          <w:lang w:eastAsia="zh-CN"/>
        </w:rPr>
        <w:tab/>
      </w:r>
      <w:r w:rsidRPr="008D28DE">
        <w:rPr>
          <w:color w:val="000000" w:themeColor="text1"/>
        </w:rPr>
        <w:t>Durante o ciclo menstrual, as concentrações sanguíneas de ho</w:t>
      </w:r>
      <w:r w:rsidRPr="008D28DE">
        <w:rPr>
          <w:color w:val="000000" w:themeColor="text1"/>
        </w:rPr>
        <w:t>r</w:t>
      </w:r>
      <w:r w:rsidRPr="008D28DE">
        <w:rPr>
          <w:color w:val="000000" w:themeColor="text1"/>
        </w:rPr>
        <w:t>mônios hipofisários e ovarianos sofrem notáveis variações. Os gráficos abaixo ilustram essas variações, ocorridas durante um c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clo de 28 dias.</w:t>
      </w:r>
    </w:p>
    <w:p w:rsidR="009D324B" w:rsidRPr="008D28DE" w:rsidRDefault="009D324B" w:rsidP="009D3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Cs w:val="23"/>
        </w:rPr>
      </w:pPr>
    </w:p>
    <w:p w:rsidR="009D324B" w:rsidRPr="008D28DE" w:rsidRDefault="009D324B" w:rsidP="009D32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Cs w:val="23"/>
        </w:rPr>
      </w:pPr>
      <w:r w:rsidRPr="008D28DE">
        <w:rPr>
          <w:rFonts w:ascii="Arial" w:hAnsi="Arial" w:cs="Arial"/>
          <w:noProof/>
          <w:color w:val="000000" w:themeColor="text1"/>
          <w:szCs w:val="23"/>
        </w:rPr>
        <w:drawing>
          <wp:inline distT="0" distB="0" distL="0" distR="0">
            <wp:extent cx="3059430" cy="2499337"/>
            <wp:effectExtent l="19050" t="0" r="7620" b="0"/>
            <wp:docPr id="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45" cy="25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4B" w:rsidRPr="008D28DE" w:rsidRDefault="009D324B" w:rsidP="009D3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Cs w:val="23"/>
        </w:rPr>
      </w:pPr>
    </w:p>
    <w:p w:rsidR="009D324B" w:rsidRPr="008D28DE" w:rsidRDefault="009D324B" w:rsidP="009D324B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O gráfico que representa o hormônio progesterona, em um ciclo menstrual normal, está indicado pela seguinte letra: </w:t>
      </w:r>
    </w:p>
    <w:p w:rsidR="009D324B" w:rsidRPr="008D28DE" w:rsidRDefault="009D324B" w:rsidP="009D324B">
      <w:pPr>
        <w:pStyle w:val="col2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t>A)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szCs w:val="23"/>
          <w:lang w:val="pt-BR"/>
        </w:rPr>
        <w:t>W.</w:t>
      </w:r>
      <w:r w:rsidRPr="008D28DE">
        <w:rPr>
          <w:color w:val="000000" w:themeColor="text1"/>
          <w:szCs w:val="23"/>
          <w:lang w:val="pt-BR"/>
        </w:rPr>
        <w:tab/>
      </w:r>
      <w:r w:rsidRPr="008D28DE">
        <w:rPr>
          <w:color w:val="000000" w:themeColor="text1"/>
          <w:lang w:val="pt-BR" w:eastAsia="zh-CN"/>
        </w:rPr>
        <w:t>B)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szCs w:val="23"/>
          <w:lang w:val="pt-BR"/>
        </w:rPr>
        <w:t>X.</w:t>
      </w:r>
      <w:r w:rsidRPr="008D28DE">
        <w:rPr>
          <w:color w:val="000000" w:themeColor="text1"/>
          <w:lang w:val="pt-BR"/>
        </w:rPr>
        <w:t xml:space="preserve">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9D324B" w:rsidRPr="008D28DE" w:rsidRDefault="009D324B" w:rsidP="009D324B">
      <w:pPr>
        <w:pStyle w:val="col2"/>
        <w:rPr>
          <w:color w:val="000000" w:themeColor="text1"/>
          <w:szCs w:val="23"/>
          <w:lang w:val="pt-BR"/>
        </w:rPr>
      </w:pPr>
      <w:r w:rsidRPr="008D28DE">
        <w:rPr>
          <w:color w:val="000000" w:themeColor="text1"/>
          <w:lang w:val="pt-BR" w:eastAsia="zh-CN"/>
        </w:rPr>
        <w:t>C)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szCs w:val="23"/>
          <w:lang w:val="pt-BR"/>
        </w:rPr>
        <w:t>Y.</w:t>
      </w:r>
      <w:r w:rsidRPr="008D28DE">
        <w:rPr>
          <w:color w:val="000000" w:themeColor="text1"/>
          <w:lang w:val="pt-BR"/>
        </w:rPr>
        <w:t xml:space="preserve"> </w:t>
      </w:r>
      <w:r w:rsidRPr="008D28DE">
        <w:rPr>
          <w:color w:val="000000" w:themeColor="text1"/>
          <w:lang w:val="pt-BR" w:eastAsia="zh-CN"/>
        </w:rPr>
        <w:t xml:space="preserve">  </w:t>
      </w:r>
      <w:r w:rsidRPr="008D28DE">
        <w:rPr>
          <w:color w:val="000000" w:themeColor="text1"/>
          <w:lang w:val="pt-BR" w:eastAsia="zh-CN"/>
        </w:rPr>
        <w:tab/>
        <w:t>D)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szCs w:val="23"/>
          <w:lang w:val="pt-BR"/>
        </w:rPr>
        <w:t>Z.</w:t>
      </w:r>
    </w:p>
    <w:p w:rsidR="00F51C89" w:rsidRPr="008D28DE" w:rsidRDefault="00F51C89" w:rsidP="009D324B">
      <w:pPr>
        <w:pStyle w:val="questo"/>
        <w:rPr>
          <w:color w:val="000000" w:themeColor="text1"/>
        </w:rPr>
      </w:pPr>
      <w:r w:rsidRPr="008D28DE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160020</wp:posOffset>
            </wp:positionV>
            <wp:extent cx="613410" cy="914400"/>
            <wp:effectExtent l="19050" t="0" r="0" b="0"/>
            <wp:wrapSquare wrapText="bothSides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8DE">
        <w:rPr>
          <w:b/>
          <w:color w:val="000000" w:themeColor="text1"/>
        </w:rPr>
        <w:t>2</w:t>
      </w:r>
      <w:r w:rsidR="00E20E95" w:rsidRPr="008D28DE">
        <w:rPr>
          <w:b/>
          <w:color w:val="000000" w:themeColor="text1"/>
        </w:rPr>
        <w:t>4</w:t>
      </w:r>
      <w:r w:rsidRPr="008D28DE">
        <w:rPr>
          <w:b/>
          <w:color w:val="000000" w:themeColor="text1"/>
        </w:rPr>
        <w:t>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Considere a figura do coração humano abaixo esquematizado. Nele se podem observar os vasos sanguíneos que chegam ao c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ração e que dele saem.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Sobre a figura apresentada, podem-se fazer todas as afirmações abaixo, </w:t>
      </w:r>
      <w:r w:rsidRPr="008D28DE">
        <w:rPr>
          <w:b/>
          <w:bCs/>
          <w:color w:val="000000" w:themeColor="text1"/>
        </w:rPr>
        <w:t>exceto:</w:t>
      </w:r>
      <w:r w:rsidRPr="008D28DE">
        <w:rPr>
          <w:color w:val="000000" w:themeColor="text1"/>
        </w:rPr>
        <w:t xml:space="preserve">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A)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>Na circulação pulmonar, o sangue venoso sai do ventrículo direito pela artéria pulm</w:t>
      </w:r>
      <w:r w:rsidRPr="008D28DE">
        <w:rPr>
          <w:color w:val="000000" w:themeColor="text1"/>
          <w:lang w:val="pt-BR"/>
        </w:rPr>
        <w:t>o</w:t>
      </w:r>
      <w:r w:rsidRPr="008D28DE">
        <w:rPr>
          <w:color w:val="000000" w:themeColor="text1"/>
          <w:lang w:val="pt-BR"/>
        </w:rPr>
        <w:t xml:space="preserve">nar e segue em direção aos pulmões.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B)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>Na grande circulação, o sangue arterial sai do ventrículo e</w:t>
      </w:r>
      <w:r w:rsidRPr="008D28DE">
        <w:rPr>
          <w:color w:val="000000" w:themeColor="text1"/>
          <w:lang w:val="pt-BR"/>
        </w:rPr>
        <w:t>s</w:t>
      </w:r>
      <w:r w:rsidRPr="008D28DE">
        <w:rPr>
          <w:color w:val="000000" w:themeColor="text1"/>
          <w:lang w:val="pt-BR"/>
        </w:rPr>
        <w:t xml:space="preserve">querdo pela artéria Aorta, levando Oxigênio a todas as partes do corpo.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lastRenderedPageBreak/>
        <w:t>C)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O sangue arterial chega ao átrio esquerdo do coração por meio das veias pulmonares.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9D324B" w:rsidRPr="008D28DE" w:rsidRDefault="00F51C89" w:rsidP="009D324B">
      <w:pPr>
        <w:pStyle w:val="colunas"/>
        <w:rPr>
          <w:color w:val="000000" w:themeColor="text1"/>
          <w:lang w:val="pt-BR" w:eastAsia="zh-CN"/>
        </w:rPr>
      </w:pPr>
      <w:r w:rsidRPr="008D28DE">
        <w:rPr>
          <w:color w:val="000000" w:themeColor="text1"/>
          <w:lang w:val="pt-BR" w:eastAsia="zh-CN"/>
        </w:rPr>
        <w:t>D)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>Tanto as veias cavas como as pulmonares transportam sangue venoso para o cor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 xml:space="preserve">ção.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9D324B">
      <w:pPr>
        <w:pStyle w:val="questo"/>
        <w:rPr>
          <w:color w:val="000000" w:themeColor="text1"/>
          <w:lang w:eastAsia="zh-CN"/>
        </w:rPr>
      </w:pPr>
      <w:r w:rsidRPr="008D28DE">
        <w:rPr>
          <w:b/>
          <w:color w:val="000000" w:themeColor="text1"/>
          <w:lang w:eastAsia="zh-CN"/>
        </w:rPr>
        <w:t>2</w:t>
      </w:r>
      <w:r w:rsidR="00E20E95" w:rsidRPr="008D28DE">
        <w:rPr>
          <w:b/>
          <w:color w:val="000000" w:themeColor="text1"/>
          <w:lang w:eastAsia="zh-CN"/>
        </w:rPr>
        <w:t>5</w:t>
      </w:r>
      <w:r w:rsidRPr="008D28DE">
        <w:rPr>
          <w:b/>
          <w:color w:val="000000" w:themeColor="text1"/>
          <w:lang w:eastAsia="zh-CN"/>
        </w:rPr>
        <w:t>.</w:t>
      </w:r>
      <w:r w:rsidRPr="008D28DE">
        <w:rPr>
          <w:color w:val="000000" w:themeColor="text1"/>
          <w:lang w:eastAsia="zh-CN"/>
        </w:rPr>
        <w:tab/>
      </w:r>
      <w:r w:rsidRPr="008D28DE">
        <w:rPr>
          <w:color w:val="000000" w:themeColor="text1"/>
        </w:rPr>
        <w:t>Um dos equipamentos de segurança de uma cápsula espacial tripulada efetua a remoção do gás carbônico desse ambiente. Admita que, após um acidente, esse equipamento tenha deixado de funcionar. Observe as curvas do gráfico abaixo:</w:t>
      </w:r>
    </w:p>
    <w:p w:rsidR="00F51C89" w:rsidRPr="008D28DE" w:rsidRDefault="00F51C89" w:rsidP="00F51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F51C89" w:rsidRPr="008D28DE" w:rsidRDefault="00F51C89" w:rsidP="00F51C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8D28DE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192530" cy="1166029"/>
            <wp:effectExtent l="19050" t="0" r="7620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6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A curva que representa a tendência do que deve ter ocorrido, 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pós o acidente, com o pH sanguíneo dos tripulantes está identif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 xml:space="preserve">cada por: </w:t>
      </w:r>
    </w:p>
    <w:p w:rsidR="00F51C89" w:rsidRPr="008D28DE" w:rsidRDefault="00F51C89" w:rsidP="00F51C89">
      <w:pPr>
        <w:pStyle w:val="col2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t>A)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W. </w:t>
      </w:r>
      <w:r w:rsidRPr="008D28DE">
        <w:rPr>
          <w:color w:val="000000" w:themeColor="text1"/>
          <w:lang w:val="pt-BR" w:eastAsia="zh-CN"/>
        </w:rPr>
        <w:t xml:space="preserve">  </w:t>
      </w:r>
      <w:r w:rsidRPr="008D28DE">
        <w:rPr>
          <w:color w:val="000000" w:themeColor="text1"/>
          <w:lang w:val="pt-BR" w:eastAsia="zh-CN"/>
        </w:rPr>
        <w:tab/>
        <w:t>B)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X.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col2"/>
        <w:rPr>
          <w:color w:val="000000" w:themeColor="text1"/>
          <w:sz w:val="24"/>
          <w:szCs w:val="24"/>
          <w:lang w:val="pt-BR" w:eastAsia="zh-CN"/>
        </w:rPr>
      </w:pPr>
      <w:r w:rsidRPr="008D28DE">
        <w:rPr>
          <w:color w:val="000000" w:themeColor="text1"/>
          <w:lang w:val="pt-BR" w:eastAsia="zh-CN"/>
        </w:rPr>
        <w:t>C)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Y. </w:t>
      </w:r>
      <w:r w:rsidRPr="008D28DE">
        <w:rPr>
          <w:color w:val="000000" w:themeColor="text1"/>
          <w:lang w:val="pt-BR" w:eastAsia="zh-CN"/>
        </w:rPr>
        <w:t xml:space="preserve">  </w:t>
      </w:r>
      <w:r w:rsidRPr="008D28DE">
        <w:rPr>
          <w:color w:val="000000" w:themeColor="text1"/>
          <w:lang w:val="pt-BR" w:eastAsia="zh-CN"/>
        </w:rPr>
        <w:tab/>
        <w:t>D)</w:t>
      </w:r>
      <w:r w:rsidRPr="008D28DE">
        <w:rPr>
          <w:color w:val="000000" w:themeColor="text1"/>
          <w:lang w:val="pt-BR" w:eastAsia="zh-CN"/>
        </w:rPr>
        <w:tab/>
      </w:r>
      <w:r w:rsidRPr="008D28DE">
        <w:rPr>
          <w:color w:val="000000" w:themeColor="text1"/>
          <w:lang w:val="pt-BR"/>
        </w:rPr>
        <w:t xml:space="preserve">Z. </w:t>
      </w:r>
      <w:r w:rsidRPr="008D28DE">
        <w:rPr>
          <w:color w:val="000000" w:themeColor="text1"/>
          <w:lang w:val="pt-BR" w:eastAsia="zh-CN"/>
        </w:rPr>
        <w:t xml:space="preserve">  </w:t>
      </w:r>
    </w:p>
    <w:p w:rsidR="00F51C89" w:rsidRPr="008D28DE" w:rsidRDefault="00F51C89" w:rsidP="00F51C89">
      <w:pPr>
        <w:pStyle w:val="questo"/>
        <w:rPr>
          <w:color w:val="000000" w:themeColor="text1"/>
          <w:szCs w:val="16"/>
        </w:rPr>
      </w:pPr>
      <w:r w:rsidRPr="008D28DE">
        <w:rPr>
          <w:b/>
          <w:color w:val="000000" w:themeColor="text1"/>
          <w:szCs w:val="16"/>
        </w:rPr>
        <w:t>26.</w:t>
      </w:r>
      <w:r w:rsidRPr="008D28DE">
        <w:rPr>
          <w:b/>
          <w:color w:val="000000" w:themeColor="text1"/>
          <w:szCs w:val="16"/>
        </w:rPr>
        <w:tab/>
      </w:r>
      <w:r w:rsidRPr="008D28DE">
        <w:rPr>
          <w:color w:val="000000" w:themeColor="text1"/>
          <w:szCs w:val="16"/>
        </w:rPr>
        <w:t>Na edição</w:t>
      </w:r>
      <w:r w:rsidR="00E20E95" w:rsidRPr="008D28DE">
        <w:rPr>
          <w:color w:val="000000" w:themeColor="text1"/>
          <w:szCs w:val="16"/>
        </w:rPr>
        <w:t xml:space="preserve"> da</w:t>
      </w:r>
      <w:r w:rsidRPr="008D28DE">
        <w:rPr>
          <w:color w:val="000000" w:themeColor="text1"/>
          <w:szCs w:val="16"/>
        </w:rPr>
        <w:t xml:space="preserve"> </w:t>
      </w:r>
      <w:r w:rsidR="00E20E95" w:rsidRPr="008D28DE">
        <w:rPr>
          <w:color w:val="000000" w:themeColor="text1"/>
          <w:szCs w:val="16"/>
        </w:rPr>
        <w:t xml:space="preserve">São Silvestre </w:t>
      </w:r>
      <w:r w:rsidRPr="008D28DE">
        <w:rPr>
          <w:color w:val="000000" w:themeColor="text1"/>
          <w:szCs w:val="16"/>
        </w:rPr>
        <w:t xml:space="preserve">de 2014, um dos participantes cumpriu a prova de 15 km em 50 minutos cravados. A velocidade média desse atleta na prova foi de 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21,6 km/h.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18,6 km/h.</w:t>
      </w:r>
    </w:p>
    <w:p w:rsidR="00F51C89" w:rsidRPr="008D28DE" w:rsidRDefault="00F51C89" w:rsidP="00F51C89">
      <w:pPr>
        <w:pStyle w:val="col2"/>
        <w:rPr>
          <w:b/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15,0 km/h.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18,0 km/h.</w:t>
      </w:r>
    </w:p>
    <w:p w:rsidR="00F51C89" w:rsidRPr="008D28DE" w:rsidRDefault="00F51C89" w:rsidP="00F51C89">
      <w:pPr>
        <w:pStyle w:val="questo"/>
        <w:spacing w:after="120"/>
        <w:rPr>
          <w:color w:val="000000" w:themeColor="text1"/>
        </w:rPr>
      </w:pPr>
      <w:r w:rsidRPr="008D28DE">
        <w:rPr>
          <w:b/>
          <w:color w:val="000000" w:themeColor="text1"/>
        </w:rPr>
        <w:t>27.</w:t>
      </w:r>
      <w:r w:rsidRPr="008D28DE">
        <w:rPr>
          <w:rFonts w:eastAsia="SimSun"/>
          <w:color w:val="000000" w:themeColor="text1"/>
          <w:sz w:val="18"/>
          <w:szCs w:val="18"/>
          <w:lang w:eastAsia="zh-CN"/>
        </w:rPr>
        <w:tab/>
      </w:r>
      <w:r w:rsidRPr="008D28DE">
        <w:rPr>
          <w:color w:val="000000" w:themeColor="text1"/>
        </w:rPr>
        <w:t>Em julho de 2015 comemoraremos os 45 anos da primeira viagem tripulada à Lua. Em 1971, o astronauta David Randolph Scott d</w:t>
      </w:r>
      <w:r w:rsidRPr="008D28DE">
        <w:rPr>
          <w:color w:val="000000" w:themeColor="text1"/>
        </w:rPr>
        <w:t>u</w:t>
      </w:r>
      <w:r w:rsidRPr="008D28DE">
        <w:rPr>
          <w:color w:val="000000" w:themeColor="text1"/>
        </w:rPr>
        <w:t>rante a missão Apollo 15, deixou cair na Lua um martelo e uma pena de falcão, para constatar os experimentos de queda livre no vácuo realizados por  Galileo Galilei no século XVI.</w:t>
      </w:r>
    </w:p>
    <w:p w:rsidR="00F51C89" w:rsidRPr="008D28DE" w:rsidRDefault="00F51C89" w:rsidP="004A1100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8D28DE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>
            <wp:extent cx="1649730" cy="1415040"/>
            <wp:effectExtent l="19050" t="0" r="762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41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Nesse experimento ele constatou que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os dois objetos não caíram, pois no vácuo não tem gravidade.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os dois objetos caíram e o martelo chegou antes da pena, pois ele é mais pesado.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os dois objetos caíram e a pena chegou antes do martelo, pois ela tem menor massa, ou seja, menor inércia.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os dois objetos caíram e chegaram juntos ao solo lunar, pois a aceleração é mesma para os dois, independente da massa.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28.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Ana Maria, modelo profissional, costuma fazer ensaios fotográf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 xml:space="preserve">cos e participar de desfiles de moda. Em trabalho recente, ela </w:t>
      </w:r>
      <w:r w:rsidRPr="008D28DE">
        <w:rPr>
          <w:color w:val="000000" w:themeColor="text1"/>
        </w:rPr>
        <w:t>u</w:t>
      </w:r>
      <w:r w:rsidRPr="008D28DE">
        <w:rPr>
          <w:color w:val="000000" w:themeColor="text1"/>
        </w:rPr>
        <w:t>sou um vestido que apresentava cor vermelha com listas verticais brancas. Ana Maria irá desfilar novamente usando o mesmo vest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do. Sabendo-se que a passarela onde Ana Maria vai desfilar será iluminada agora com luz monocromática verde, podemos afirmar que o público perceberá seu vestido como sendo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preto, com listras verdes.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lastRenderedPageBreak/>
        <w:t>B)</w:t>
      </w:r>
      <w:r w:rsidRPr="008D28DE">
        <w:rPr>
          <w:color w:val="000000" w:themeColor="text1"/>
          <w:lang w:val="pt-BR"/>
        </w:rPr>
        <w:tab/>
        <w:t>verde, com listras pretas 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vermelho com listras verdes.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das mesmas cores que antes: vermelho com listras brancas.</w:t>
      </w:r>
    </w:p>
    <w:p w:rsidR="00F51C89" w:rsidRPr="008D28DE" w:rsidRDefault="00F51C89" w:rsidP="00F51C89">
      <w:pPr>
        <w:pStyle w:val="questo"/>
        <w:rPr>
          <w:b/>
          <w:color w:val="000000" w:themeColor="text1"/>
          <w:szCs w:val="16"/>
        </w:rPr>
      </w:pPr>
      <w:r w:rsidRPr="008D28DE">
        <w:rPr>
          <w:b/>
          <w:color w:val="000000" w:themeColor="text1"/>
          <w:szCs w:val="16"/>
        </w:rPr>
        <w:t>29.</w:t>
      </w:r>
      <w:r w:rsidRPr="008D28DE">
        <w:rPr>
          <w:b/>
          <w:color w:val="000000" w:themeColor="text1"/>
          <w:szCs w:val="16"/>
        </w:rPr>
        <w:tab/>
      </w:r>
      <w:r w:rsidRPr="008D28DE">
        <w:rPr>
          <w:color w:val="000000" w:themeColor="text1"/>
          <w:szCs w:val="16"/>
        </w:rPr>
        <w:t xml:space="preserve">Uma mesma força horizontal, de intensidade </w:t>
      </w:r>
      <w:r w:rsidRPr="008D28DE">
        <w:rPr>
          <w:b/>
          <w:color w:val="000000" w:themeColor="text1"/>
          <w:szCs w:val="16"/>
        </w:rPr>
        <w:t>F</w:t>
      </w:r>
      <w:r w:rsidRPr="008D28DE">
        <w:rPr>
          <w:color w:val="000000" w:themeColor="text1"/>
          <w:szCs w:val="16"/>
        </w:rPr>
        <w:t>,</w:t>
      </w:r>
      <w:r w:rsidRPr="008D28DE">
        <w:rPr>
          <w:b/>
          <w:color w:val="000000" w:themeColor="text1"/>
          <w:szCs w:val="16"/>
        </w:rPr>
        <w:t xml:space="preserve"> </w:t>
      </w:r>
      <w:r w:rsidRPr="008D28DE">
        <w:rPr>
          <w:color w:val="000000" w:themeColor="text1"/>
          <w:szCs w:val="16"/>
        </w:rPr>
        <w:t>é aplicada suce</w:t>
      </w:r>
      <w:r w:rsidRPr="008D28DE">
        <w:rPr>
          <w:color w:val="000000" w:themeColor="text1"/>
          <w:szCs w:val="16"/>
        </w:rPr>
        <w:t>s</w:t>
      </w:r>
      <w:r w:rsidRPr="008D28DE">
        <w:rPr>
          <w:color w:val="000000" w:themeColor="text1"/>
          <w:szCs w:val="16"/>
        </w:rPr>
        <w:t xml:space="preserve">sivamente nas três situações, </w:t>
      </w:r>
      <w:r w:rsidRPr="008D28DE">
        <w:rPr>
          <w:i/>
          <w:color w:val="000000" w:themeColor="text1"/>
          <w:szCs w:val="16"/>
        </w:rPr>
        <w:t>A</w:t>
      </w:r>
      <w:r w:rsidRPr="008D28DE">
        <w:rPr>
          <w:color w:val="000000" w:themeColor="text1"/>
          <w:szCs w:val="16"/>
        </w:rPr>
        <w:t xml:space="preserve">, </w:t>
      </w:r>
      <w:r w:rsidRPr="008D28DE">
        <w:rPr>
          <w:i/>
          <w:color w:val="000000" w:themeColor="text1"/>
          <w:szCs w:val="16"/>
        </w:rPr>
        <w:t>B, e C</w:t>
      </w:r>
      <w:r w:rsidRPr="008D28DE">
        <w:rPr>
          <w:color w:val="000000" w:themeColor="text1"/>
          <w:szCs w:val="16"/>
        </w:rPr>
        <w:t>, mostradas na figura. A superfície horizontal que apoia os corpos é perfeitamente lisa.</w:t>
      </w:r>
    </w:p>
    <w:p w:rsidR="00F51C89" w:rsidRPr="008D28DE" w:rsidRDefault="00F51C89" w:rsidP="00F51C89">
      <w:pPr>
        <w:jc w:val="center"/>
        <w:rPr>
          <w:color w:val="000000" w:themeColor="text1"/>
        </w:rPr>
      </w:pPr>
      <w:r w:rsidRPr="008D28DE">
        <w:rPr>
          <w:noProof/>
          <w:color w:val="000000" w:themeColor="text1"/>
        </w:rPr>
        <w:drawing>
          <wp:inline distT="0" distB="0" distL="0" distR="0">
            <wp:extent cx="1663294" cy="1333195"/>
            <wp:effectExtent l="0" t="0" r="0" b="0"/>
            <wp:docPr id="6" name="Imagem 5" descr="Aceleraçã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leração.wm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294" cy="13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Na situação</w:t>
      </w:r>
      <w:r w:rsidRPr="008D28DE">
        <w:rPr>
          <w:i/>
          <w:color w:val="000000" w:themeColor="text1"/>
        </w:rPr>
        <w:t xml:space="preserve"> A</w:t>
      </w:r>
      <w:r w:rsidRPr="008D28DE">
        <w:rPr>
          <w:color w:val="000000" w:themeColor="text1"/>
        </w:rPr>
        <w:t xml:space="preserve">, sobre o corpo de massa </w:t>
      </w:r>
      <w:r w:rsidRPr="008D28DE">
        <w:rPr>
          <w:b/>
          <w:color w:val="000000" w:themeColor="text1"/>
        </w:rPr>
        <w:t>m</w:t>
      </w:r>
      <w:r w:rsidRPr="008D28DE">
        <w:rPr>
          <w:b/>
          <w:color w:val="000000" w:themeColor="text1"/>
          <w:vertAlign w:val="subscript"/>
        </w:rPr>
        <w:t>1</w:t>
      </w:r>
      <w:r w:rsidRPr="008D28DE">
        <w:rPr>
          <w:color w:val="000000" w:themeColor="text1"/>
        </w:rPr>
        <w:t>,</w:t>
      </w:r>
      <w:r w:rsidRPr="008D28DE">
        <w:rPr>
          <w:b/>
          <w:color w:val="000000" w:themeColor="text1"/>
        </w:rPr>
        <w:t xml:space="preserve"> </w:t>
      </w:r>
      <w:r w:rsidRPr="008D28DE">
        <w:rPr>
          <w:color w:val="000000" w:themeColor="text1"/>
        </w:rPr>
        <w:t>a aceleração é 3 m/s</w:t>
      </w:r>
      <w:r w:rsidRPr="008D28DE">
        <w:rPr>
          <w:color w:val="000000" w:themeColor="text1"/>
          <w:vertAlign w:val="superscript"/>
        </w:rPr>
        <w:t>2</w:t>
      </w:r>
      <w:r w:rsidRPr="008D28DE">
        <w:rPr>
          <w:color w:val="000000" w:themeColor="text1"/>
        </w:rPr>
        <w:t>;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na situação</w:t>
      </w:r>
      <w:r w:rsidRPr="008D28DE">
        <w:rPr>
          <w:i/>
          <w:color w:val="000000" w:themeColor="text1"/>
        </w:rPr>
        <w:t xml:space="preserve"> B</w:t>
      </w:r>
      <w:r w:rsidRPr="008D28DE">
        <w:rPr>
          <w:color w:val="000000" w:themeColor="text1"/>
        </w:rPr>
        <w:t xml:space="preserve">, sobre o corpo de massa </w:t>
      </w:r>
      <w:r w:rsidRPr="008D28DE">
        <w:rPr>
          <w:b/>
          <w:color w:val="000000" w:themeColor="text1"/>
        </w:rPr>
        <w:t>m</w:t>
      </w:r>
      <w:r w:rsidRPr="008D28DE">
        <w:rPr>
          <w:b/>
          <w:color w:val="000000" w:themeColor="text1"/>
          <w:vertAlign w:val="subscript"/>
        </w:rPr>
        <w:t>2</w:t>
      </w:r>
      <w:r w:rsidRPr="008D28DE">
        <w:rPr>
          <w:color w:val="000000" w:themeColor="text1"/>
        </w:rPr>
        <w:t>,</w:t>
      </w:r>
      <w:r w:rsidRPr="008D28DE">
        <w:rPr>
          <w:b/>
          <w:color w:val="000000" w:themeColor="text1"/>
        </w:rPr>
        <w:t xml:space="preserve"> </w:t>
      </w:r>
      <w:r w:rsidRPr="008D28DE">
        <w:rPr>
          <w:color w:val="000000" w:themeColor="text1"/>
        </w:rPr>
        <w:t>a aceleração é 6 m/s</w:t>
      </w:r>
      <w:r w:rsidRPr="008D28DE">
        <w:rPr>
          <w:color w:val="000000" w:themeColor="text1"/>
          <w:vertAlign w:val="superscript"/>
        </w:rPr>
        <w:t>2</w:t>
      </w:r>
      <w:r w:rsidRPr="008D28DE">
        <w:rPr>
          <w:color w:val="000000" w:themeColor="text1"/>
        </w:rPr>
        <w:t xml:space="preserve">. 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A aceleração transferida sobre os dois corpos juntos na situação </w:t>
      </w:r>
      <w:r w:rsidRPr="008D28DE">
        <w:rPr>
          <w:i/>
          <w:color w:val="000000" w:themeColor="text1"/>
        </w:rPr>
        <w:t>C</w:t>
      </w:r>
      <w:r w:rsidRPr="008D28DE">
        <w:rPr>
          <w:color w:val="000000" w:themeColor="text1"/>
        </w:rPr>
        <w:t xml:space="preserve"> é</w:t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pt-BR"/>
        </w:rPr>
        <w:t>A)</w:t>
      </w:r>
      <w:r w:rsidRPr="008D28DE">
        <w:rPr>
          <w:color w:val="000000" w:themeColor="text1"/>
          <w:szCs w:val="18"/>
          <w:lang w:val="pt-BR"/>
        </w:rPr>
        <w:tab/>
        <w:t>9 m/s</w:t>
      </w:r>
      <w:r w:rsidRPr="008D28DE">
        <w:rPr>
          <w:color w:val="000000" w:themeColor="text1"/>
          <w:szCs w:val="18"/>
          <w:vertAlign w:val="superscript"/>
          <w:lang w:val="pt-BR"/>
        </w:rPr>
        <w:t>2</w:t>
      </w:r>
      <w:r w:rsidRPr="008D28DE">
        <w:rPr>
          <w:color w:val="000000" w:themeColor="text1"/>
          <w:szCs w:val="18"/>
          <w:lang w:val="pt-BR"/>
        </w:rPr>
        <w:t>.</w:t>
      </w:r>
      <w:r w:rsidRPr="008D28DE">
        <w:rPr>
          <w:color w:val="000000" w:themeColor="text1"/>
          <w:szCs w:val="18"/>
          <w:lang w:val="pt-BR"/>
        </w:rPr>
        <w:tab/>
        <w:t>B)</w:t>
      </w:r>
      <w:r w:rsidRPr="008D28DE">
        <w:rPr>
          <w:color w:val="000000" w:themeColor="text1"/>
          <w:szCs w:val="18"/>
          <w:lang w:val="pt-BR"/>
        </w:rPr>
        <w:tab/>
        <w:t>2 m/s</w:t>
      </w:r>
      <w:r w:rsidRPr="008D28DE">
        <w:rPr>
          <w:color w:val="000000" w:themeColor="text1"/>
          <w:szCs w:val="18"/>
          <w:vertAlign w:val="superscript"/>
          <w:lang w:val="pt-BR"/>
        </w:rPr>
        <w:t>2</w:t>
      </w:r>
      <w:r w:rsidRPr="008D28DE">
        <w:rPr>
          <w:color w:val="000000" w:themeColor="text1"/>
          <w:szCs w:val="18"/>
          <w:lang w:val="pt-BR"/>
        </w:rPr>
        <w:t>.</w:t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pt-BR"/>
        </w:rPr>
        <w:t>C)</w:t>
      </w:r>
      <w:r w:rsidRPr="008D28DE">
        <w:rPr>
          <w:color w:val="000000" w:themeColor="text1"/>
          <w:szCs w:val="18"/>
          <w:lang w:val="pt-BR"/>
        </w:rPr>
        <w:tab/>
        <w:t>4,5 m/s</w:t>
      </w:r>
      <w:r w:rsidRPr="008D28DE">
        <w:rPr>
          <w:color w:val="000000" w:themeColor="text1"/>
          <w:szCs w:val="18"/>
          <w:vertAlign w:val="superscript"/>
          <w:lang w:val="pt-BR"/>
        </w:rPr>
        <w:t>2</w:t>
      </w:r>
      <w:r w:rsidRPr="008D28DE">
        <w:rPr>
          <w:color w:val="000000" w:themeColor="text1"/>
          <w:szCs w:val="18"/>
          <w:lang w:val="pt-BR"/>
        </w:rPr>
        <w:t>.</w:t>
      </w:r>
      <w:r w:rsidRPr="008D28DE">
        <w:rPr>
          <w:color w:val="000000" w:themeColor="text1"/>
          <w:szCs w:val="18"/>
          <w:lang w:val="pt-BR"/>
        </w:rPr>
        <w:tab/>
        <w:t>D)</w:t>
      </w:r>
      <w:r w:rsidRPr="008D28DE">
        <w:rPr>
          <w:color w:val="000000" w:themeColor="text1"/>
          <w:szCs w:val="18"/>
          <w:lang w:val="pt-BR"/>
        </w:rPr>
        <w:tab/>
        <w:t>1 m/s</w:t>
      </w:r>
      <w:r w:rsidRPr="008D28DE">
        <w:rPr>
          <w:color w:val="000000" w:themeColor="text1"/>
          <w:szCs w:val="18"/>
          <w:vertAlign w:val="superscript"/>
          <w:lang w:val="pt-BR"/>
        </w:rPr>
        <w:t>2</w:t>
      </w:r>
      <w:r w:rsidRPr="008D28DE">
        <w:rPr>
          <w:color w:val="000000" w:themeColor="text1"/>
          <w:szCs w:val="18"/>
          <w:lang w:val="pt-BR"/>
        </w:rPr>
        <w:t xml:space="preserve">.    </w:t>
      </w:r>
    </w:p>
    <w:p w:rsidR="00F51C89" w:rsidRPr="008D28DE" w:rsidRDefault="00F51C89" w:rsidP="00F51C89">
      <w:pPr>
        <w:pStyle w:val="questo"/>
        <w:rPr>
          <w:color w:val="000000" w:themeColor="text1"/>
          <w:szCs w:val="16"/>
        </w:rPr>
      </w:pPr>
      <w:r w:rsidRPr="008D28DE">
        <w:rPr>
          <w:b/>
          <w:color w:val="000000" w:themeColor="text1"/>
          <w:szCs w:val="16"/>
        </w:rPr>
        <w:t>30.</w:t>
      </w:r>
      <w:r w:rsidRPr="008D28DE">
        <w:rPr>
          <w:color w:val="000000" w:themeColor="text1"/>
          <w:szCs w:val="16"/>
        </w:rPr>
        <w:tab/>
        <w:t xml:space="preserve">O gráfico mostra o aquecimento de 1 L de água, a partir de 20°C, num local onde a pressão atmosférica é </w:t>
      </w:r>
      <w:r w:rsidR="00E20E95" w:rsidRPr="008D28DE">
        <w:rPr>
          <w:color w:val="000000" w:themeColor="text1"/>
          <w:szCs w:val="16"/>
        </w:rPr>
        <w:t>de</w:t>
      </w:r>
      <w:r w:rsidRPr="008D28DE">
        <w:rPr>
          <w:color w:val="000000" w:themeColor="text1"/>
          <w:szCs w:val="16"/>
        </w:rPr>
        <w:t xml:space="preserve">1 atm. </w:t>
      </w:r>
    </w:p>
    <w:p w:rsidR="00F51C89" w:rsidRPr="008D28DE" w:rsidRDefault="00F51C89" w:rsidP="00F51C89">
      <w:pPr>
        <w:jc w:val="center"/>
        <w:rPr>
          <w:color w:val="000000" w:themeColor="text1"/>
        </w:rPr>
      </w:pPr>
      <w:r w:rsidRPr="008D28DE">
        <w:rPr>
          <w:color w:val="000000" w:themeColor="text1"/>
        </w:rPr>
        <w:object w:dxaOrig="2171" w:dyaOrig="1570">
          <v:shape id="_x0000_i1027" type="#_x0000_t75" style="width:108.6pt;height:78.6pt" o:ole="">
            <v:imagedata r:id="rId24" o:title=""/>
          </v:shape>
          <o:OLEObject Type="Embed" ProgID="CorelDRAW.Graphic.11" ShapeID="_x0000_i1027" DrawAspect="Content" ObjectID="_1516345818" r:id="rId25"/>
        </w:object>
      </w:r>
    </w:p>
    <w:p w:rsidR="00F51C89" w:rsidRPr="008D28DE" w:rsidRDefault="00F51C89" w:rsidP="00F51C89">
      <w:pPr>
        <w:jc w:val="center"/>
        <w:rPr>
          <w:color w:val="000000" w:themeColor="text1"/>
        </w:rPr>
      </w:pP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Se o aquecimento for sempre uniforme, a água começará a ferver no instante </w:t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en-US"/>
        </w:rPr>
      </w:pPr>
      <w:r w:rsidRPr="008D28DE">
        <w:rPr>
          <w:color w:val="000000" w:themeColor="text1"/>
          <w:szCs w:val="18"/>
          <w:lang w:val="en-US"/>
        </w:rPr>
        <w:t>A)</w:t>
      </w:r>
      <w:r w:rsidRPr="008D28DE">
        <w:rPr>
          <w:color w:val="000000" w:themeColor="text1"/>
          <w:szCs w:val="18"/>
          <w:lang w:val="en-US"/>
        </w:rPr>
        <w:tab/>
        <w:t>20 min.</w:t>
      </w:r>
      <w:r w:rsidRPr="008D28DE">
        <w:rPr>
          <w:color w:val="000000" w:themeColor="text1"/>
          <w:szCs w:val="18"/>
          <w:lang w:val="en-US"/>
        </w:rPr>
        <w:tab/>
        <w:t>B)</w:t>
      </w:r>
      <w:r w:rsidRPr="008D28DE">
        <w:rPr>
          <w:color w:val="000000" w:themeColor="text1"/>
          <w:szCs w:val="18"/>
          <w:lang w:val="en-US"/>
        </w:rPr>
        <w:tab/>
        <w:t>18 min.</w:t>
      </w:r>
      <w:r w:rsidRPr="008D28DE">
        <w:rPr>
          <w:color w:val="000000" w:themeColor="text1"/>
          <w:szCs w:val="18"/>
          <w:lang w:val="en-US"/>
        </w:rPr>
        <w:tab/>
      </w:r>
    </w:p>
    <w:p w:rsidR="00F51C89" w:rsidRPr="008D28DE" w:rsidRDefault="00F51C89" w:rsidP="00F51C89">
      <w:pPr>
        <w:pStyle w:val="col2"/>
        <w:rPr>
          <w:color w:val="000000" w:themeColor="text1"/>
          <w:szCs w:val="18"/>
          <w:lang w:val="pt-BR"/>
        </w:rPr>
      </w:pPr>
      <w:r w:rsidRPr="008D28DE">
        <w:rPr>
          <w:color w:val="000000" w:themeColor="text1"/>
          <w:szCs w:val="18"/>
          <w:lang w:val="en-US"/>
        </w:rPr>
        <w:t>C)</w:t>
      </w:r>
      <w:r w:rsidRPr="008D28DE">
        <w:rPr>
          <w:color w:val="000000" w:themeColor="text1"/>
          <w:szCs w:val="18"/>
          <w:lang w:val="en-US"/>
        </w:rPr>
        <w:tab/>
        <w:t>16 min.</w:t>
      </w:r>
      <w:r w:rsidR="00B64A28" w:rsidRPr="008D28DE">
        <w:rPr>
          <w:color w:val="000000" w:themeColor="text1"/>
          <w:szCs w:val="18"/>
          <w:lang w:val="en-US"/>
        </w:rPr>
        <w:tab/>
      </w:r>
      <w:r w:rsidR="00B64A28" w:rsidRPr="008D28DE">
        <w:rPr>
          <w:color w:val="000000" w:themeColor="text1"/>
          <w:szCs w:val="18"/>
          <w:lang w:val="pt-BR"/>
        </w:rPr>
        <w:t>D)</w:t>
      </w:r>
      <w:r w:rsidR="00B64A28" w:rsidRPr="008D28DE">
        <w:rPr>
          <w:color w:val="000000" w:themeColor="text1"/>
          <w:szCs w:val="18"/>
          <w:lang w:val="pt-BR"/>
        </w:rPr>
        <w:tab/>
        <w:t>15 min.</w:t>
      </w:r>
      <w:r w:rsidRPr="008D28DE">
        <w:rPr>
          <w:color w:val="000000" w:themeColor="text1"/>
          <w:szCs w:val="18"/>
          <w:lang w:val="pt-BR"/>
        </w:rPr>
        <w:t xml:space="preserve">    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31.</w:t>
      </w:r>
      <w:r w:rsidRPr="008D28DE">
        <w:rPr>
          <w:color w:val="000000" w:themeColor="text1"/>
        </w:rPr>
        <w:tab/>
        <w:t>O processo de industrialização tem gerado sérios problemas de ordem ambiental, econômica e social, entre os quais se pode citar a chuva ácida. Os ácidos usualmente presentes em maiores pr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porções na água da chuva são o H</w:t>
      </w:r>
      <w:r w:rsidRPr="008D28DE">
        <w:rPr>
          <w:color w:val="000000" w:themeColor="text1"/>
          <w:vertAlign w:val="subscript"/>
        </w:rPr>
        <w:t>2</w:t>
      </w:r>
      <w:r w:rsidRPr="008D28DE">
        <w:rPr>
          <w:color w:val="000000" w:themeColor="text1"/>
        </w:rPr>
        <w:t>CO</w:t>
      </w:r>
      <w:r w:rsidRPr="008D28DE">
        <w:rPr>
          <w:color w:val="000000" w:themeColor="text1"/>
          <w:vertAlign w:val="subscript"/>
        </w:rPr>
        <w:t>3</w:t>
      </w:r>
      <w:r w:rsidRPr="008D28DE">
        <w:rPr>
          <w:color w:val="000000" w:themeColor="text1"/>
        </w:rPr>
        <w:t>, formado pela reação do CO</w:t>
      </w:r>
      <w:r w:rsidRPr="008D28DE">
        <w:rPr>
          <w:color w:val="000000" w:themeColor="text1"/>
          <w:vertAlign w:val="subscript"/>
        </w:rPr>
        <w:t>2</w:t>
      </w:r>
      <w:r w:rsidRPr="008D28DE">
        <w:rPr>
          <w:color w:val="000000" w:themeColor="text1"/>
        </w:rPr>
        <w:t xml:space="preserve"> atmosférico com a água, o HNO</w:t>
      </w:r>
      <w:r w:rsidRPr="008D28DE">
        <w:rPr>
          <w:color w:val="000000" w:themeColor="text1"/>
          <w:vertAlign w:val="subscript"/>
        </w:rPr>
        <w:t>3</w:t>
      </w:r>
      <w:r w:rsidRPr="008D28DE">
        <w:rPr>
          <w:color w:val="000000" w:themeColor="text1"/>
        </w:rPr>
        <w:t>, o HNO</w:t>
      </w:r>
      <w:r w:rsidRPr="008D28DE">
        <w:rPr>
          <w:color w:val="000000" w:themeColor="text1"/>
          <w:vertAlign w:val="subscript"/>
        </w:rPr>
        <w:t>2</w:t>
      </w:r>
      <w:r w:rsidRPr="008D28DE">
        <w:rPr>
          <w:color w:val="000000" w:themeColor="text1"/>
        </w:rPr>
        <w:t>, o H</w:t>
      </w:r>
      <w:r w:rsidRPr="008D28DE">
        <w:rPr>
          <w:color w:val="000000" w:themeColor="text1"/>
          <w:vertAlign w:val="subscript"/>
        </w:rPr>
        <w:t>2</w:t>
      </w:r>
      <w:r w:rsidRPr="008D28DE">
        <w:rPr>
          <w:color w:val="000000" w:themeColor="text1"/>
        </w:rPr>
        <w:t>SO</w:t>
      </w:r>
      <w:r w:rsidRPr="008D28DE">
        <w:rPr>
          <w:color w:val="000000" w:themeColor="text1"/>
          <w:vertAlign w:val="subscript"/>
        </w:rPr>
        <w:t>4</w:t>
      </w:r>
      <w:r w:rsidRPr="008D28DE">
        <w:rPr>
          <w:color w:val="000000" w:themeColor="text1"/>
        </w:rPr>
        <w:t xml:space="preserve"> e o H</w:t>
      </w:r>
      <w:r w:rsidRPr="008D28DE">
        <w:rPr>
          <w:color w:val="000000" w:themeColor="text1"/>
          <w:vertAlign w:val="subscript"/>
        </w:rPr>
        <w:t>2</w:t>
      </w:r>
      <w:r w:rsidRPr="008D28DE">
        <w:rPr>
          <w:color w:val="000000" w:themeColor="text1"/>
        </w:rPr>
        <w:t>SO</w:t>
      </w:r>
      <w:r w:rsidRPr="008D28DE">
        <w:rPr>
          <w:color w:val="000000" w:themeColor="text1"/>
          <w:vertAlign w:val="subscript"/>
        </w:rPr>
        <w:t>3</w:t>
      </w:r>
      <w:r w:rsidRPr="008D28DE">
        <w:rPr>
          <w:color w:val="000000" w:themeColor="text1"/>
        </w:rPr>
        <w:t>. Esses quatro últimos são formados principalmente a partir da reação da água com os óxidos de nitrogênio e de enxofre g</w:t>
      </w:r>
      <w:r w:rsidRPr="008D28DE">
        <w:rPr>
          <w:color w:val="000000" w:themeColor="text1"/>
        </w:rPr>
        <w:t>e</w:t>
      </w:r>
      <w:r w:rsidRPr="008D28DE">
        <w:rPr>
          <w:color w:val="000000" w:themeColor="text1"/>
        </w:rPr>
        <w:t>rados pela queima de combustíveis fósseis. A formação de chuva mais ou menos ácida depende não só da concentração do ácido formado, como também do tipo de ácido. Essa pode ser uma i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>formação útil na elaboração de estratégias para minimizar esse problema ambiental. Se consideradas concentrações idênticas, quais dos ác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dos citados no texto conferem maior acidez às águas das chuvas?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HNO</w:t>
      </w:r>
      <w:r w:rsidRPr="008D28DE">
        <w:rPr>
          <w:color w:val="000000" w:themeColor="text1"/>
          <w:vertAlign w:val="subscript"/>
          <w:lang w:val="pt-BR"/>
        </w:rPr>
        <w:t>3</w:t>
      </w:r>
      <w:r w:rsidRPr="008D28DE">
        <w:rPr>
          <w:color w:val="000000" w:themeColor="text1"/>
          <w:lang w:val="pt-BR"/>
        </w:rPr>
        <w:t xml:space="preserve"> e HNO</w:t>
      </w:r>
      <w:r w:rsidRPr="008D28DE">
        <w:rPr>
          <w:color w:val="000000" w:themeColor="text1"/>
          <w:vertAlign w:val="subscript"/>
          <w:lang w:val="pt-BR"/>
        </w:rPr>
        <w:t>2</w:t>
      </w:r>
      <w:r w:rsidRPr="008D28DE">
        <w:rPr>
          <w:color w:val="000000" w:themeColor="text1"/>
          <w:lang w:val="pt-BR"/>
        </w:rPr>
        <w:t>.</w:t>
      </w:r>
      <w:r w:rsidRPr="008D28DE">
        <w:rPr>
          <w:color w:val="000000" w:themeColor="text1"/>
          <w:lang w:val="pt-BR"/>
        </w:rPr>
        <w:tab/>
        <w:t>B)</w:t>
      </w:r>
      <w:r w:rsidRPr="008D28DE">
        <w:rPr>
          <w:color w:val="000000" w:themeColor="text1"/>
          <w:lang w:val="pt-BR"/>
        </w:rPr>
        <w:tab/>
        <w:t>H</w:t>
      </w:r>
      <w:r w:rsidRPr="008D28DE">
        <w:rPr>
          <w:color w:val="000000" w:themeColor="text1"/>
          <w:vertAlign w:val="subscript"/>
          <w:lang w:val="pt-BR"/>
        </w:rPr>
        <w:t>2</w:t>
      </w:r>
      <w:r w:rsidRPr="008D28DE">
        <w:rPr>
          <w:color w:val="000000" w:themeColor="text1"/>
          <w:lang w:val="pt-BR"/>
        </w:rPr>
        <w:t>SO</w:t>
      </w:r>
      <w:r w:rsidRPr="008D28DE">
        <w:rPr>
          <w:color w:val="000000" w:themeColor="text1"/>
          <w:vertAlign w:val="subscript"/>
          <w:lang w:val="pt-BR"/>
        </w:rPr>
        <w:t>4</w:t>
      </w:r>
      <w:r w:rsidRPr="008D28DE">
        <w:rPr>
          <w:color w:val="000000" w:themeColor="text1"/>
          <w:lang w:val="pt-BR"/>
        </w:rPr>
        <w:t xml:space="preserve"> e H</w:t>
      </w:r>
      <w:r w:rsidRPr="008D28DE">
        <w:rPr>
          <w:color w:val="000000" w:themeColor="text1"/>
          <w:vertAlign w:val="subscript"/>
          <w:lang w:val="pt-BR"/>
        </w:rPr>
        <w:t>2</w:t>
      </w:r>
      <w:r w:rsidRPr="008D28DE">
        <w:rPr>
          <w:color w:val="000000" w:themeColor="text1"/>
          <w:lang w:val="pt-BR"/>
        </w:rPr>
        <w:t>SO</w:t>
      </w:r>
      <w:r w:rsidRPr="008D28DE">
        <w:rPr>
          <w:color w:val="000000" w:themeColor="text1"/>
          <w:vertAlign w:val="subscript"/>
          <w:lang w:val="pt-BR"/>
        </w:rPr>
        <w:t>3</w:t>
      </w:r>
      <w:r w:rsidRPr="008D28DE">
        <w:rPr>
          <w:color w:val="000000" w:themeColor="text1"/>
          <w:lang w:val="pt-BR"/>
        </w:rPr>
        <w:t>.</w:t>
      </w:r>
    </w:p>
    <w:p w:rsidR="00F51C89" w:rsidRPr="008D28DE" w:rsidRDefault="00F51C89" w:rsidP="00F51C89">
      <w:pPr>
        <w:pStyle w:val="col2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H</w:t>
      </w:r>
      <w:r w:rsidRPr="008D28DE">
        <w:rPr>
          <w:color w:val="000000" w:themeColor="text1"/>
          <w:vertAlign w:val="subscript"/>
          <w:lang w:val="pt-BR"/>
        </w:rPr>
        <w:t>2</w:t>
      </w:r>
      <w:r w:rsidRPr="008D28DE">
        <w:rPr>
          <w:color w:val="000000" w:themeColor="text1"/>
          <w:lang w:val="pt-BR"/>
        </w:rPr>
        <w:t>SO</w:t>
      </w:r>
      <w:r w:rsidRPr="008D28DE">
        <w:rPr>
          <w:color w:val="000000" w:themeColor="text1"/>
          <w:vertAlign w:val="subscript"/>
          <w:lang w:val="pt-BR"/>
        </w:rPr>
        <w:t>3</w:t>
      </w:r>
      <w:r w:rsidRPr="008D28DE">
        <w:rPr>
          <w:color w:val="000000" w:themeColor="text1"/>
          <w:lang w:val="pt-BR"/>
        </w:rPr>
        <w:t xml:space="preserve"> e HNO</w:t>
      </w:r>
      <w:r w:rsidRPr="008D28DE">
        <w:rPr>
          <w:color w:val="000000" w:themeColor="text1"/>
          <w:vertAlign w:val="subscript"/>
          <w:lang w:val="pt-BR"/>
        </w:rPr>
        <w:t>2</w:t>
      </w:r>
      <w:r w:rsidRPr="008D28DE">
        <w:rPr>
          <w:color w:val="000000" w:themeColor="text1"/>
          <w:lang w:val="pt-BR"/>
        </w:rPr>
        <w:t>.</w:t>
      </w:r>
      <w:r w:rsidRPr="008D28DE">
        <w:rPr>
          <w:color w:val="000000" w:themeColor="text1"/>
          <w:lang w:val="pt-BR"/>
        </w:rPr>
        <w:tab/>
        <w:t>D)</w:t>
      </w:r>
      <w:r w:rsidRPr="008D28DE">
        <w:rPr>
          <w:color w:val="000000" w:themeColor="text1"/>
          <w:lang w:val="pt-BR"/>
        </w:rPr>
        <w:tab/>
        <w:t>H</w:t>
      </w:r>
      <w:r w:rsidRPr="008D28DE">
        <w:rPr>
          <w:color w:val="000000" w:themeColor="text1"/>
          <w:vertAlign w:val="subscript"/>
          <w:lang w:val="pt-BR"/>
        </w:rPr>
        <w:t>2</w:t>
      </w:r>
      <w:r w:rsidRPr="008D28DE">
        <w:rPr>
          <w:color w:val="000000" w:themeColor="text1"/>
          <w:lang w:val="pt-BR"/>
        </w:rPr>
        <w:t>SO</w:t>
      </w:r>
      <w:r w:rsidRPr="008D28DE">
        <w:rPr>
          <w:color w:val="000000" w:themeColor="text1"/>
          <w:vertAlign w:val="subscript"/>
          <w:lang w:val="pt-BR"/>
        </w:rPr>
        <w:t>4</w:t>
      </w:r>
      <w:r w:rsidRPr="008D28DE">
        <w:rPr>
          <w:color w:val="000000" w:themeColor="text1"/>
          <w:lang w:val="pt-BR"/>
        </w:rPr>
        <w:t xml:space="preserve"> e HNO</w:t>
      </w:r>
      <w:r w:rsidRPr="008D28DE">
        <w:rPr>
          <w:color w:val="000000" w:themeColor="text1"/>
          <w:vertAlign w:val="subscript"/>
          <w:lang w:val="pt-BR"/>
        </w:rPr>
        <w:t>3</w:t>
      </w:r>
      <w:r w:rsidRPr="008D28DE">
        <w:rPr>
          <w:color w:val="000000" w:themeColor="text1"/>
          <w:lang w:val="pt-BR"/>
        </w:rPr>
        <w:t>.</w:t>
      </w:r>
    </w:p>
    <w:p w:rsidR="00F51C89" w:rsidRPr="008D28DE" w:rsidRDefault="00F51C89" w:rsidP="00F51C89">
      <w:pPr>
        <w:pStyle w:val="questo"/>
        <w:rPr>
          <w:rFonts w:eastAsia="Times-Roman"/>
          <w:color w:val="000000" w:themeColor="text1"/>
        </w:rPr>
      </w:pPr>
      <w:r w:rsidRPr="008D28DE">
        <w:rPr>
          <w:b/>
          <w:color w:val="000000" w:themeColor="text1"/>
        </w:rPr>
        <w:t>32.</w:t>
      </w:r>
      <w:r w:rsidRPr="008D28DE">
        <w:rPr>
          <w:rFonts w:eastAsia="Times-Roman"/>
          <w:color w:val="000000" w:themeColor="text1"/>
        </w:rPr>
        <w:tab/>
        <w:t>Suponha que você seja um consultor e foi contratado para asse</w:t>
      </w:r>
      <w:r w:rsidRPr="008D28DE">
        <w:rPr>
          <w:rFonts w:eastAsia="Times-Roman"/>
          <w:color w:val="000000" w:themeColor="text1"/>
        </w:rPr>
        <w:t>s</w:t>
      </w:r>
      <w:r w:rsidRPr="008D28DE">
        <w:rPr>
          <w:rFonts w:eastAsia="Times-Roman"/>
          <w:color w:val="000000" w:themeColor="text1"/>
        </w:rPr>
        <w:t>sorar a implantação de uma matriz energética em um pequeno p</w:t>
      </w:r>
      <w:r w:rsidRPr="008D28DE">
        <w:rPr>
          <w:rFonts w:eastAsia="Times-Roman"/>
          <w:color w:val="000000" w:themeColor="text1"/>
        </w:rPr>
        <w:t>a</w:t>
      </w:r>
      <w:r w:rsidRPr="008D28DE">
        <w:rPr>
          <w:rFonts w:eastAsia="Times-Roman"/>
          <w:color w:val="000000" w:themeColor="text1"/>
        </w:rPr>
        <w:t>ís com as seguintes características: região plana, chuvosa e com ventos constantes, dispondo de poucos recursos hídricos e sem reservatórios de combustíveis fósseis. De acordo com as caract</w:t>
      </w:r>
      <w:r w:rsidRPr="008D28DE">
        <w:rPr>
          <w:rFonts w:eastAsia="Times-Roman"/>
          <w:color w:val="000000" w:themeColor="text1"/>
        </w:rPr>
        <w:t>e</w:t>
      </w:r>
      <w:r w:rsidRPr="008D28DE">
        <w:rPr>
          <w:rFonts w:eastAsia="Times-Roman"/>
          <w:color w:val="000000" w:themeColor="text1"/>
        </w:rPr>
        <w:t>rísticas desse país, a matriz energética de menor impacto e risco ambientais é a baseada na energia</w:t>
      </w:r>
    </w:p>
    <w:p w:rsidR="00F51C89" w:rsidRPr="008D28DE" w:rsidRDefault="00F51C89" w:rsidP="00F51C89">
      <w:pPr>
        <w:pStyle w:val="colunas"/>
        <w:rPr>
          <w:rFonts w:eastAsia="Times-Roman"/>
          <w:color w:val="000000" w:themeColor="text1"/>
          <w:lang w:val="pt-BR"/>
        </w:rPr>
      </w:pPr>
      <w:r w:rsidRPr="008D28DE">
        <w:rPr>
          <w:rFonts w:eastAsia="Times-Roman"/>
          <w:color w:val="000000" w:themeColor="text1"/>
          <w:lang w:val="pt-BR"/>
        </w:rPr>
        <w:lastRenderedPageBreak/>
        <w:t>A)</w:t>
      </w:r>
      <w:r w:rsidRPr="008D28DE">
        <w:rPr>
          <w:rFonts w:eastAsia="Times-Roman"/>
          <w:color w:val="000000" w:themeColor="text1"/>
          <w:lang w:val="pt-BR"/>
        </w:rPr>
        <w:tab/>
        <w:t>eólica, pelas características do país e por não gerar gases do efeito estufa nem resíduos de operação.</w:t>
      </w:r>
    </w:p>
    <w:p w:rsidR="00F51C89" w:rsidRPr="008D28DE" w:rsidRDefault="00F51C89" w:rsidP="00F51C89">
      <w:pPr>
        <w:pStyle w:val="colunas"/>
        <w:rPr>
          <w:rFonts w:eastAsia="Times-Roman"/>
          <w:color w:val="000000" w:themeColor="text1"/>
          <w:lang w:val="pt-BR"/>
        </w:rPr>
      </w:pPr>
      <w:r w:rsidRPr="008D28DE">
        <w:rPr>
          <w:rFonts w:eastAsia="Times-Roman"/>
          <w:color w:val="000000" w:themeColor="text1"/>
          <w:lang w:val="pt-BR"/>
        </w:rPr>
        <w:t>B)</w:t>
      </w:r>
      <w:r w:rsidRPr="008D28DE">
        <w:rPr>
          <w:rFonts w:eastAsia="Times-Roman"/>
          <w:color w:val="000000" w:themeColor="text1"/>
          <w:lang w:val="pt-BR"/>
        </w:rPr>
        <w:tab/>
        <w:t>dos biocombustíveis, pois tem menos impacto ambiental e maior disponibilidade.</w:t>
      </w:r>
    </w:p>
    <w:p w:rsidR="00F51C89" w:rsidRPr="008D28DE" w:rsidRDefault="00F51C89" w:rsidP="00F51C89">
      <w:pPr>
        <w:pStyle w:val="colunas"/>
        <w:rPr>
          <w:rFonts w:eastAsia="Times-Roman"/>
          <w:color w:val="000000" w:themeColor="text1"/>
          <w:lang w:val="pt-BR"/>
        </w:rPr>
      </w:pPr>
      <w:r w:rsidRPr="008D28DE">
        <w:rPr>
          <w:rFonts w:eastAsia="Times-Roman"/>
          <w:color w:val="000000" w:themeColor="text1"/>
          <w:lang w:val="pt-BR"/>
        </w:rPr>
        <w:t>C)</w:t>
      </w:r>
      <w:r w:rsidRPr="008D28DE">
        <w:rPr>
          <w:rFonts w:eastAsia="Times-Roman"/>
          <w:color w:val="000000" w:themeColor="text1"/>
          <w:lang w:val="pt-BR"/>
        </w:rPr>
        <w:tab/>
        <w:t>solar, pelo seu baixo custo e pelas características do país fav</w:t>
      </w:r>
      <w:r w:rsidRPr="008D28DE">
        <w:rPr>
          <w:rFonts w:eastAsia="Times-Roman"/>
          <w:color w:val="000000" w:themeColor="text1"/>
          <w:lang w:val="pt-BR"/>
        </w:rPr>
        <w:t>o</w:t>
      </w:r>
      <w:r w:rsidRPr="008D28DE">
        <w:rPr>
          <w:rFonts w:eastAsia="Times-Roman"/>
          <w:color w:val="000000" w:themeColor="text1"/>
          <w:lang w:val="pt-BR"/>
        </w:rPr>
        <w:t>ráveis à sua implantação.</w:t>
      </w:r>
    </w:p>
    <w:p w:rsidR="00F51C89" w:rsidRPr="008D28DE" w:rsidRDefault="00F51C89" w:rsidP="00F51C89">
      <w:pPr>
        <w:pStyle w:val="colunas"/>
        <w:rPr>
          <w:rFonts w:eastAsia="Times-Roman"/>
          <w:color w:val="000000" w:themeColor="text1"/>
          <w:lang w:val="pt-BR"/>
        </w:rPr>
      </w:pPr>
      <w:r w:rsidRPr="008D28DE">
        <w:rPr>
          <w:rFonts w:eastAsia="Times-Roman"/>
          <w:color w:val="000000" w:themeColor="text1"/>
          <w:lang w:val="pt-BR"/>
        </w:rPr>
        <w:t>D)</w:t>
      </w:r>
      <w:r w:rsidRPr="008D28DE">
        <w:rPr>
          <w:rFonts w:eastAsia="Times-Roman"/>
          <w:color w:val="000000" w:themeColor="text1"/>
          <w:lang w:val="pt-BR"/>
        </w:rPr>
        <w:tab/>
        <w:t>hidráulica, devido ao relevo, à extensão territorial do país e aos recursos naturais disponíveis.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33.</w:t>
      </w:r>
      <w:r w:rsidRPr="008D28DE">
        <w:rPr>
          <w:color w:val="000000" w:themeColor="text1"/>
        </w:rPr>
        <w:tab/>
        <w:t>Rutherford idealizou um modelo atômico com duas regiões disti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>tas. Esse modelo pode ser comparado a um estádio de futebol com a bola no centro: a proporção entre o tamanho do estádio em relação à bola é comparável ao tamanho do átomo em relação ao núcleo, como mostra a figura a seguir.</w:t>
      </w:r>
    </w:p>
    <w:p w:rsidR="00F51C89" w:rsidRPr="008D28DE" w:rsidRDefault="00F51C89" w:rsidP="00F51C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8D28DE">
        <w:rPr>
          <w:rFonts w:ascii="Arial" w:hAnsi="Arial" w:cs="Arial"/>
          <w:noProof/>
          <w:color w:val="000000" w:themeColor="text1"/>
          <w:sz w:val="16"/>
          <w:szCs w:val="16"/>
        </w:rPr>
        <w:drawing>
          <wp:inline distT="0" distB="0" distL="0" distR="0">
            <wp:extent cx="1890909" cy="1162050"/>
            <wp:effectExtent l="1905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91" cy="116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Acerca do modelo idealizado por Rutherford e considerando seus conhecimentos sobre o átomo, assinale a alternativa correta.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Os prótons e os nêutrons são encontrados na eletrosfera.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Os elétrons possuem massa muito grande em relação à massa dos prótons.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O núcleo atômico é muito denso e possui partículas de carga positiva.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A eletrosfera é uma região onde são encontradas partículas de carga positiva.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34.</w:t>
      </w:r>
      <w:r w:rsidRPr="008D28DE">
        <w:rPr>
          <w:color w:val="000000" w:themeColor="text1"/>
        </w:rPr>
        <w:tab/>
        <w:t>Para obter água, os Basarwa, povo nômade da África, usam o seguinte método: em um orifício cavado na areia e preenchido com a vegetação disponível nas redondezas, colocam um recip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ente – parte da casca de um ovo de avestruz –, para recolher a água, e tampam tudo com uma membrana feita com a bexiga de um animal, presa por pedras, como mostrado na figura a seguir.</w:t>
      </w:r>
    </w:p>
    <w:p w:rsidR="00F51C89" w:rsidRPr="008D28DE" w:rsidRDefault="00F51C89" w:rsidP="00F51C8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8D28DE">
        <w:rPr>
          <w:rFonts w:ascii="Arial" w:hAnsi="Arial" w:cs="Arial"/>
          <w:noProof/>
          <w:color w:val="000000" w:themeColor="text1"/>
          <w:sz w:val="16"/>
          <w:szCs w:val="16"/>
        </w:rPr>
        <w:drawing>
          <wp:inline distT="0" distB="0" distL="0" distR="0">
            <wp:extent cx="2536852" cy="1762125"/>
            <wp:effectExtent l="19050" t="0" r="0" b="0"/>
            <wp:docPr id="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52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Considerando-se essas informações, é correto afirmar que, nesse caso, a obtenção da água se explica porque: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a membrana, ao perder água, abastece a casca do ovo e a v</w:t>
      </w:r>
      <w:r w:rsidRPr="008D28DE">
        <w:rPr>
          <w:color w:val="000000" w:themeColor="text1"/>
          <w:lang w:val="pt-BR"/>
        </w:rPr>
        <w:t>e</w:t>
      </w:r>
      <w:r w:rsidRPr="008D28DE">
        <w:rPr>
          <w:color w:val="000000" w:themeColor="text1"/>
          <w:lang w:val="pt-BR"/>
        </w:rPr>
        <w:t>getação, colocada no fundo, repõe a água perdida pela me</w:t>
      </w:r>
      <w:r w:rsidRPr="008D28DE">
        <w:rPr>
          <w:color w:val="000000" w:themeColor="text1"/>
          <w:lang w:val="pt-BR"/>
        </w:rPr>
        <w:t>m</w:t>
      </w:r>
      <w:r w:rsidRPr="008D28DE">
        <w:rPr>
          <w:color w:val="000000" w:themeColor="text1"/>
          <w:lang w:val="pt-BR"/>
        </w:rPr>
        <w:t>brana.</w:t>
      </w:r>
    </w:p>
    <w:p w:rsidR="00F51C89" w:rsidRPr="008D28DE" w:rsidRDefault="00E20E95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</w:t>
      </w:r>
      <w:r w:rsidR="00F51C89" w:rsidRPr="008D28DE">
        <w:rPr>
          <w:color w:val="000000" w:themeColor="text1"/>
          <w:lang w:val="pt-BR"/>
        </w:rPr>
        <w:t>)</w:t>
      </w:r>
      <w:r w:rsidR="00F51C89" w:rsidRPr="008D28DE">
        <w:rPr>
          <w:color w:val="000000" w:themeColor="text1"/>
          <w:lang w:val="pt-BR"/>
        </w:rPr>
        <w:tab/>
        <w:t>a água contida na vegetação, colocada no fundo, evapora e condensa-se na superfície inferior da membrana, de onde e</w:t>
      </w:r>
      <w:r w:rsidR="00F51C89" w:rsidRPr="008D28DE">
        <w:rPr>
          <w:color w:val="000000" w:themeColor="text1"/>
          <w:lang w:val="pt-BR"/>
        </w:rPr>
        <w:t>s</w:t>
      </w:r>
      <w:r w:rsidR="00F51C89" w:rsidRPr="008D28DE">
        <w:rPr>
          <w:color w:val="000000" w:themeColor="text1"/>
          <w:lang w:val="pt-BR"/>
        </w:rPr>
        <w:t>corre para a casca do ovo.</w:t>
      </w:r>
    </w:p>
    <w:p w:rsidR="00F51C89" w:rsidRPr="008D28DE" w:rsidRDefault="00E20E95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</w:t>
      </w:r>
      <w:r w:rsidR="00F51C89" w:rsidRPr="008D28DE">
        <w:rPr>
          <w:color w:val="000000" w:themeColor="text1"/>
          <w:lang w:val="pt-BR"/>
        </w:rPr>
        <w:t>)</w:t>
      </w:r>
      <w:r w:rsidR="00F51C89" w:rsidRPr="008D28DE">
        <w:rPr>
          <w:color w:val="000000" w:themeColor="text1"/>
          <w:lang w:val="pt-BR"/>
        </w:rPr>
        <w:tab/>
        <w:t>a membrana seca absorve a água do solo e a vegetação, col</w:t>
      </w:r>
      <w:r w:rsidR="00F51C89" w:rsidRPr="008D28DE">
        <w:rPr>
          <w:color w:val="000000" w:themeColor="text1"/>
          <w:lang w:val="pt-BR"/>
        </w:rPr>
        <w:t>o</w:t>
      </w:r>
      <w:r w:rsidR="00F51C89" w:rsidRPr="008D28DE">
        <w:rPr>
          <w:color w:val="000000" w:themeColor="text1"/>
          <w:lang w:val="pt-BR"/>
        </w:rPr>
        <w:t xml:space="preserve">cada no fundo, restabelece sua umidade natural e, então, </w:t>
      </w:r>
      <w:r w:rsidR="00F51C89" w:rsidRPr="008D28DE">
        <w:rPr>
          <w:color w:val="000000" w:themeColor="text1"/>
          <w:lang w:val="pt-BR"/>
        </w:rPr>
        <w:t>a</w:t>
      </w:r>
      <w:r w:rsidR="00F51C89" w:rsidRPr="008D28DE">
        <w:rPr>
          <w:color w:val="000000" w:themeColor="text1"/>
          <w:lang w:val="pt-BR"/>
        </w:rPr>
        <w:t>bastece a casca do ovo.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lastRenderedPageBreak/>
        <w:t>D)</w:t>
      </w:r>
      <w:r w:rsidRPr="008D28DE">
        <w:rPr>
          <w:color w:val="000000" w:themeColor="text1"/>
          <w:lang w:val="pt-BR"/>
        </w:rPr>
        <w:tab/>
        <w:t>a temperatura, dentro do buraco, aumenta por causa do isol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>mento térmico feito pela vegetação, colocada no fundo, o que faz a casca do ovo absorver a água do solo.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35.</w:t>
      </w:r>
      <w:r w:rsidRPr="008D28DE">
        <w:rPr>
          <w:color w:val="000000" w:themeColor="text1"/>
        </w:rPr>
        <w:tab/>
        <w:t>O brasileiro consome em média 500 miligramas de cálcio por dia, quando a quantidade recomendada é o dobro. Uma alimentação balanceada é a melhor decisão para evitar problemas no futuro, como a osteoporose, uma doença que atinge os ossos. Ela se c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racteriza pela diminuição substancial de massa óssea, tornando os ossos frágeis e mais suscetíveis a fraturas.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Disponível em: www.anvisa.gov.br. Acesso em 1 ago. 2012. (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daptado.)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Considerando-se o valor de 6</w:t>
      </w:r>
      <w:r w:rsidRPr="008D28DE">
        <w:rPr>
          <w:color w:val="000000" w:themeColor="text1"/>
          <w:sz w:val="14"/>
          <w:szCs w:val="14"/>
        </w:rPr>
        <w:t xml:space="preserve"> </w:t>
      </w:r>
      <w:r w:rsidRPr="008D28DE">
        <w:rPr>
          <w:color w:val="000000" w:themeColor="text1"/>
          <w:sz w:val="14"/>
          <w:szCs w:val="14"/>
        </w:rPr>
        <w:sym w:font="Symbol" w:char="F0B4"/>
      </w:r>
      <w:r w:rsidRPr="008D28DE">
        <w:rPr>
          <w:color w:val="000000" w:themeColor="text1"/>
          <w:sz w:val="14"/>
          <w:szCs w:val="14"/>
        </w:rPr>
        <w:t xml:space="preserve"> </w:t>
      </w:r>
      <w:r w:rsidRPr="008D28DE">
        <w:rPr>
          <w:color w:val="000000" w:themeColor="text1"/>
        </w:rPr>
        <w:t>10</w:t>
      </w:r>
      <w:r w:rsidRPr="008D28DE">
        <w:rPr>
          <w:color w:val="000000" w:themeColor="text1"/>
          <w:vertAlign w:val="superscript"/>
        </w:rPr>
        <w:t>23</w:t>
      </w:r>
      <w:r w:rsidRPr="008D28DE">
        <w:rPr>
          <w:color w:val="000000" w:themeColor="text1"/>
        </w:rPr>
        <w:t xml:space="preserve"> mol</w:t>
      </w:r>
      <w:r w:rsidRPr="008D28DE">
        <w:rPr>
          <w:color w:val="000000" w:themeColor="text1"/>
          <w:vertAlign w:val="superscript"/>
        </w:rPr>
        <w:t>–1</w:t>
      </w:r>
      <w:r w:rsidRPr="008D28DE">
        <w:rPr>
          <w:color w:val="000000" w:themeColor="text1"/>
        </w:rPr>
        <w:t xml:space="preserve"> para a constante de 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vogadro e a massa molar do cálcio igual a 40 g/mol, qual a qua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>tidade mínima diária de át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mos de cálcio a ser ingerida para que uma pessoa supra suas necessidades?</w:t>
      </w:r>
    </w:p>
    <w:p w:rsidR="00F51C89" w:rsidRPr="008D28DE" w:rsidRDefault="00F51C89" w:rsidP="00F51C89">
      <w:pPr>
        <w:pStyle w:val="col2"/>
        <w:rPr>
          <w:color w:val="000000" w:themeColor="text1"/>
          <w:vertAlign w:val="superscript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7,5</w:t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sz w:val="14"/>
          <w:szCs w:val="14"/>
          <w:lang w:val="pt-BR"/>
        </w:rPr>
        <w:sym w:font="Symbol" w:char="F0B4"/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lang w:val="pt-BR"/>
        </w:rPr>
        <w:t>10</w:t>
      </w:r>
      <w:r w:rsidRPr="008D28DE">
        <w:rPr>
          <w:color w:val="000000" w:themeColor="text1"/>
          <w:vertAlign w:val="superscript"/>
          <w:lang w:val="pt-BR"/>
        </w:rPr>
        <w:t>21</w:t>
      </w:r>
      <w:r w:rsidRPr="008D28DE">
        <w:rPr>
          <w:color w:val="000000" w:themeColor="text1"/>
          <w:lang w:val="pt-BR"/>
        </w:rPr>
        <w:t>.</w:t>
      </w:r>
      <w:r w:rsidRPr="008D28DE">
        <w:rPr>
          <w:color w:val="000000" w:themeColor="text1"/>
          <w:vertAlign w:val="superscript"/>
          <w:lang w:val="pt-BR"/>
        </w:rPr>
        <w:tab/>
      </w: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1,5</w:t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sz w:val="14"/>
          <w:szCs w:val="14"/>
          <w:lang w:val="pt-BR"/>
        </w:rPr>
        <w:sym w:font="Symbol" w:char="F0B4"/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lang w:val="pt-BR"/>
        </w:rPr>
        <w:t>10</w:t>
      </w:r>
      <w:r w:rsidRPr="008D28DE">
        <w:rPr>
          <w:color w:val="000000" w:themeColor="text1"/>
          <w:vertAlign w:val="superscript"/>
          <w:lang w:val="pt-BR"/>
        </w:rPr>
        <w:t>22</w:t>
      </w:r>
      <w:r w:rsidRPr="008D28DE">
        <w:rPr>
          <w:color w:val="000000" w:themeColor="text1"/>
          <w:lang w:val="pt-BR"/>
        </w:rPr>
        <w:t>.</w:t>
      </w:r>
    </w:p>
    <w:p w:rsidR="00F51C89" w:rsidRPr="008D28DE" w:rsidRDefault="00F51C89" w:rsidP="00F51C89">
      <w:pPr>
        <w:pStyle w:val="col2"/>
        <w:rPr>
          <w:color w:val="000000" w:themeColor="text1"/>
          <w:vertAlign w:val="superscript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7,5</w:t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sz w:val="14"/>
          <w:szCs w:val="14"/>
          <w:lang w:val="pt-BR"/>
        </w:rPr>
        <w:sym w:font="Symbol" w:char="F0B4"/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lang w:val="pt-BR"/>
        </w:rPr>
        <w:t>10</w:t>
      </w:r>
      <w:r w:rsidRPr="008D28DE">
        <w:rPr>
          <w:color w:val="000000" w:themeColor="text1"/>
          <w:vertAlign w:val="superscript"/>
          <w:lang w:val="pt-BR"/>
        </w:rPr>
        <w:t>23</w:t>
      </w:r>
      <w:r w:rsidRPr="008D28DE">
        <w:rPr>
          <w:color w:val="000000" w:themeColor="text1"/>
          <w:lang w:val="pt-BR"/>
        </w:rPr>
        <w:t>.</w:t>
      </w:r>
      <w:r w:rsidRPr="008D28DE">
        <w:rPr>
          <w:color w:val="000000" w:themeColor="text1"/>
          <w:vertAlign w:val="superscript"/>
          <w:lang w:val="pt-BR"/>
        </w:rPr>
        <w:tab/>
      </w: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1,5</w:t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sz w:val="14"/>
          <w:szCs w:val="14"/>
          <w:lang w:val="pt-BR"/>
        </w:rPr>
        <w:sym w:font="Symbol" w:char="F0B4"/>
      </w:r>
      <w:r w:rsidRPr="008D28DE">
        <w:rPr>
          <w:color w:val="000000" w:themeColor="text1"/>
          <w:sz w:val="14"/>
          <w:szCs w:val="14"/>
          <w:lang w:val="pt-BR"/>
        </w:rPr>
        <w:t xml:space="preserve"> </w:t>
      </w:r>
      <w:r w:rsidRPr="008D28DE">
        <w:rPr>
          <w:color w:val="000000" w:themeColor="text1"/>
          <w:lang w:val="pt-BR"/>
        </w:rPr>
        <w:t>10</w:t>
      </w:r>
      <w:r w:rsidRPr="008D28DE">
        <w:rPr>
          <w:color w:val="000000" w:themeColor="text1"/>
          <w:vertAlign w:val="superscript"/>
          <w:lang w:val="pt-BR"/>
        </w:rPr>
        <w:t>25</w:t>
      </w:r>
      <w:r w:rsidRPr="008D28DE">
        <w:rPr>
          <w:color w:val="000000" w:themeColor="text1"/>
          <w:lang w:val="pt-BR"/>
        </w:rPr>
        <w:t>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36.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Estima-se que haja atualmente no mundo 40 milhões de pessoas infectadas pelo HIV (o vírus que causa a AIDS), sendo que as t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xas de novas infecções continuam crescendo, principalmente na África, Ásia e Rússia. Nesse cenário de pandemia, uma vacina contra o HIV teria imenso impacto, pois salvaria m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lhões de vidas. Certamente seria um marco na história planetária e também uma esperança para as populações carentes de tratamento antiviral e de acomp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 xml:space="preserve">nhamento médico. </w:t>
      </w:r>
    </w:p>
    <w:p w:rsidR="00F51C89" w:rsidRPr="008D28DE" w:rsidRDefault="00F51C89" w:rsidP="00F51C89">
      <w:pPr>
        <w:pStyle w:val="questobody"/>
        <w:jc w:val="right"/>
        <w:rPr>
          <w:i/>
          <w:color w:val="000000" w:themeColor="text1"/>
          <w:sz w:val="14"/>
          <w:szCs w:val="14"/>
        </w:rPr>
      </w:pPr>
      <w:r w:rsidRPr="008D28DE">
        <w:rPr>
          <w:i/>
          <w:color w:val="000000" w:themeColor="text1"/>
          <w:sz w:val="14"/>
          <w:szCs w:val="14"/>
        </w:rPr>
        <w:t>TANURI, A.; FERREIRA JUNIOR, O. C. Vacina contra Aids: desafios e e</w:t>
      </w:r>
      <w:r w:rsidRPr="008D28DE">
        <w:rPr>
          <w:i/>
          <w:color w:val="000000" w:themeColor="text1"/>
          <w:sz w:val="14"/>
          <w:szCs w:val="14"/>
        </w:rPr>
        <w:t>s</w:t>
      </w:r>
      <w:r w:rsidRPr="008D28DE">
        <w:rPr>
          <w:i/>
          <w:color w:val="000000" w:themeColor="text1"/>
          <w:sz w:val="14"/>
          <w:szCs w:val="14"/>
        </w:rPr>
        <w:t xml:space="preserve">peranças. Ciência Hoje (44) 26, 2009 (adaptado). 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Uma vacina eficiente contra o HIV deveria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induzir a imunidade, para proteger o organismo da contamin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 xml:space="preserve">ção viral.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ser capaz de alterar o genoma do organismo portador, induzi</w:t>
      </w:r>
      <w:r w:rsidRPr="008D28DE">
        <w:rPr>
          <w:color w:val="000000" w:themeColor="text1"/>
          <w:lang w:val="pt-BR"/>
        </w:rPr>
        <w:t>n</w:t>
      </w:r>
      <w:r w:rsidRPr="008D28DE">
        <w:rPr>
          <w:color w:val="000000" w:themeColor="text1"/>
          <w:lang w:val="pt-BR"/>
        </w:rPr>
        <w:t xml:space="preserve">do a síntese de enzimas protetoras.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produzir antígenos capazes de se ligarem ao vírus, impedindo que este entre nas células do organismo humano.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estimular a imunidade, minimizando a transmissão do vírus por gotículas de saliva.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37.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A economia moderna depende da disponibilidade de muita ene</w:t>
      </w:r>
      <w:r w:rsidRPr="008D28DE">
        <w:rPr>
          <w:color w:val="000000" w:themeColor="text1"/>
        </w:rPr>
        <w:t>r</w:t>
      </w:r>
      <w:r w:rsidRPr="008D28DE">
        <w:rPr>
          <w:color w:val="000000" w:themeColor="text1"/>
        </w:rPr>
        <w:t>gia em diferentes formas, para funcionar e crescer. No Brasil, o consumo total de energia pelas indústrias cresceu mais de quatro vezes no período entre 1970 e 2005. Enquanto os investimentos em energias limpas e renováveis, como solar e eólica, ainda são incipientes, ao se avaliar a possibilidade de instalação de usinas geradores de energia elétrica, diversos fatores devem ser levados em consideração, tais como os impactos causados ao ambiente e às populações locais.</w:t>
      </w:r>
    </w:p>
    <w:p w:rsidR="00F51C89" w:rsidRPr="008D28DE" w:rsidRDefault="00F51C89" w:rsidP="00F51C89">
      <w:pPr>
        <w:pStyle w:val="PargrafodaLista"/>
        <w:jc w:val="right"/>
        <w:rPr>
          <w:i/>
          <w:color w:val="000000" w:themeColor="text1"/>
          <w:sz w:val="14"/>
          <w:szCs w:val="14"/>
        </w:rPr>
      </w:pPr>
      <w:r w:rsidRPr="008D28DE">
        <w:rPr>
          <w:i/>
          <w:color w:val="000000" w:themeColor="text1"/>
          <w:sz w:val="14"/>
          <w:szCs w:val="14"/>
        </w:rPr>
        <w:t xml:space="preserve"> RICARDO, B.; CAMPANILI, M. Almanaque Brasil Socioambiental. São Paulo: Instituto Socioambiental, 2007 (adaptado).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Em uma situação hipotética, optou-se por construir uma usina h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drelétrica em região   que abrange diversas quedas d’água em r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os cercados por mata, alegando-se que causaria impacto ambie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>tal muito menor que uma usina termelétrica. Entre os possíveis impactos da instalação de uma usina hidrelétrica nessa região i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 xml:space="preserve">clui-se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a poluição da água por metais da usina.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 xml:space="preserve">a destruição do habitat de animais terrestres.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 xml:space="preserve">o aumento expressivo na liberação de CO2 para a atmosfera.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o consumo não renovável de toda água que passa pelas turb</w:t>
      </w:r>
      <w:r w:rsidRPr="008D28DE">
        <w:rPr>
          <w:color w:val="000000" w:themeColor="text1"/>
          <w:lang w:val="pt-BR"/>
        </w:rPr>
        <w:t>i</w:t>
      </w:r>
      <w:r w:rsidRPr="008D28DE">
        <w:rPr>
          <w:color w:val="000000" w:themeColor="text1"/>
          <w:lang w:val="pt-BR"/>
        </w:rPr>
        <w:t>nas.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lastRenderedPageBreak/>
        <w:t>38.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Cerca de 1% do lixo urbano é constituído por resíduos sólidos contendo elementos tóxicos. Entre esses elementos estão metais pesados como o cádmio, o chumbo e o mercúrio, componentes de pilhas e baterias, que são perigosos à saúde humana e ao meio ambiente. Quando descartadas em lixos comuns, p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>lhas e baterias vão para aterros sanitários ou lixões a céu aberto, e o vazamento de seus componentes contamina o solo, os rios e o lençol freático, atingindo a flora e a fauna. Por serem bioacumulativos e não bi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degradáveis, esses metais chegam de forma acumulada aos s</w:t>
      </w:r>
      <w:r w:rsidRPr="008D28DE">
        <w:rPr>
          <w:color w:val="000000" w:themeColor="text1"/>
        </w:rPr>
        <w:t>e</w:t>
      </w:r>
      <w:r w:rsidRPr="008D28DE">
        <w:rPr>
          <w:color w:val="000000" w:themeColor="text1"/>
        </w:rPr>
        <w:t>res humanos, por meio da cadeia alime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>tar. A legislação vigente (Resolução CONAMA nº- 257/1999) regulamenta o destino de p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 xml:space="preserve">lhas e baterias após seu esgotamento energético e determina aos fabricantes e/ou importadores a quantidade máxima permitida desses metais em cada tipo de pilha/bateria, porém o problema ainda persiste. </w:t>
      </w:r>
    </w:p>
    <w:p w:rsidR="00F51C89" w:rsidRPr="008D28DE" w:rsidRDefault="00F51C89" w:rsidP="00F51C89">
      <w:pPr>
        <w:jc w:val="right"/>
        <w:rPr>
          <w:rFonts w:ascii="Arial" w:hAnsi="Arial" w:cs="Arial"/>
          <w:i/>
          <w:color w:val="000000" w:themeColor="text1"/>
          <w:sz w:val="14"/>
          <w:szCs w:val="14"/>
        </w:rPr>
      </w:pPr>
      <w:r w:rsidRPr="008D28DE">
        <w:rPr>
          <w:rFonts w:ascii="Arial" w:hAnsi="Arial" w:cs="Arial"/>
          <w:i/>
          <w:color w:val="000000" w:themeColor="text1"/>
          <w:sz w:val="14"/>
          <w:szCs w:val="14"/>
        </w:rPr>
        <w:t>Disponível em: http://www.mma.gov.br. Acesso em: 11 jul. 2009 (adaptado).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Uma medida que poderia contribuir para acabar definitivamente com o problema da poluição ambiental por metais pesados relat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do no texto seria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deixar de consumir aparelhos elétricos que utilizem pilha ou b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>teria como fonte de energia.</w:t>
      </w:r>
    </w:p>
    <w:p w:rsidR="00503542" w:rsidRPr="008D28DE" w:rsidRDefault="00503542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exigir que fabricantes invistam em pesquisa para a substituição desses metais tóxicos por substâncias menos nocivas ao h</w:t>
      </w:r>
      <w:r w:rsidRPr="008D28DE">
        <w:rPr>
          <w:color w:val="000000" w:themeColor="text1"/>
          <w:lang w:val="pt-BR"/>
        </w:rPr>
        <w:t>o</w:t>
      </w:r>
      <w:r w:rsidRPr="008D28DE">
        <w:rPr>
          <w:color w:val="000000" w:themeColor="text1"/>
          <w:lang w:val="pt-BR"/>
        </w:rPr>
        <w:t xml:space="preserve">mem e ao ambiente, e que não sejam bioacumulativas </w:t>
      </w:r>
    </w:p>
    <w:p w:rsidR="00F51C89" w:rsidRPr="008D28DE" w:rsidRDefault="00503542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</w:t>
      </w:r>
      <w:r w:rsidR="00F51C89" w:rsidRPr="008D28DE">
        <w:rPr>
          <w:color w:val="000000" w:themeColor="text1"/>
          <w:lang w:val="pt-BR"/>
        </w:rPr>
        <w:t>)</w:t>
      </w:r>
      <w:r w:rsidR="00F51C89" w:rsidRPr="008D28DE">
        <w:rPr>
          <w:color w:val="000000" w:themeColor="text1"/>
          <w:lang w:val="pt-BR"/>
        </w:rPr>
        <w:tab/>
        <w:t>usar apenas pilhas ou baterias recarregáveis e de vida útil lo</w:t>
      </w:r>
      <w:r w:rsidR="00F51C89" w:rsidRPr="008D28DE">
        <w:rPr>
          <w:color w:val="000000" w:themeColor="text1"/>
          <w:lang w:val="pt-BR"/>
        </w:rPr>
        <w:t>n</w:t>
      </w:r>
      <w:r w:rsidR="00F51C89" w:rsidRPr="008D28DE">
        <w:rPr>
          <w:color w:val="000000" w:themeColor="text1"/>
          <w:lang w:val="pt-BR"/>
        </w:rPr>
        <w:t>ga e evitar ingerir alimentos contaminados, especialmente pe</w:t>
      </w:r>
      <w:r w:rsidR="00F51C89" w:rsidRPr="008D28DE">
        <w:rPr>
          <w:color w:val="000000" w:themeColor="text1"/>
          <w:lang w:val="pt-BR"/>
        </w:rPr>
        <w:t>i</w:t>
      </w:r>
      <w:r w:rsidR="00F51C89" w:rsidRPr="008D28DE">
        <w:rPr>
          <w:color w:val="000000" w:themeColor="text1"/>
          <w:lang w:val="pt-BR"/>
        </w:rPr>
        <w:t xml:space="preserve">xes. </w:t>
      </w:r>
    </w:p>
    <w:p w:rsidR="00852A49" w:rsidRPr="008D28DE" w:rsidRDefault="00503542" w:rsidP="00852A4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</w:t>
      </w:r>
      <w:r w:rsidR="00F51C89" w:rsidRPr="008D28DE">
        <w:rPr>
          <w:color w:val="000000" w:themeColor="text1"/>
          <w:lang w:val="pt-BR"/>
        </w:rPr>
        <w:t>)</w:t>
      </w:r>
      <w:r w:rsidR="00F51C89" w:rsidRPr="008D28DE">
        <w:rPr>
          <w:color w:val="000000" w:themeColor="text1"/>
          <w:lang w:val="pt-BR"/>
        </w:rPr>
        <w:tab/>
        <w:t>devolver pilhas e baterias, após o esgotamento da energia a</w:t>
      </w:r>
      <w:r w:rsidR="00F51C89" w:rsidRPr="008D28DE">
        <w:rPr>
          <w:color w:val="000000" w:themeColor="text1"/>
          <w:lang w:val="pt-BR"/>
        </w:rPr>
        <w:t>r</w:t>
      </w:r>
      <w:r w:rsidR="00F51C89" w:rsidRPr="008D28DE">
        <w:rPr>
          <w:color w:val="000000" w:themeColor="text1"/>
          <w:lang w:val="pt-BR"/>
        </w:rPr>
        <w:t>mazenada, à rede de assistência técnica especializada para repasse a fabricantes e/ou i</w:t>
      </w:r>
      <w:r w:rsidR="00F51C89" w:rsidRPr="008D28DE">
        <w:rPr>
          <w:color w:val="000000" w:themeColor="text1"/>
          <w:lang w:val="pt-BR"/>
        </w:rPr>
        <w:t>m</w:t>
      </w:r>
      <w:r w:rsidR="00F51C89" w:rsidRPr="008D28DE">
        <w:rPr>
          <w:color w:val="000000" w:themeColor="text1"/>
          <w:lang w:val="pt-BR"/>
        </w:rPr>
        <w:t>portadores.</w:t>
      </w:r>
    </w:p>
    <w:p w:rsidR="00F51C89" w:rsidRPr="008D28DE" w:rsidRDefault="00F51C89" w:rsidP="00852A4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39.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O Egito é visitado anualmente por milhões de turistas de todos os quadrantes do planeta, desejosos de ver com os próprios olhos a grandiosidade do poder esculpida em pedra há milênios: as pir</w:t>
      </w:r>
      <w:r w:rsidRPr="008D28DE">
        <w:rPr>
          <w:color w:val="000000" w:themeColor="text1"/>
        </w:rPr>
        <w:t>â</w:t>
      </w:r>
      <w:r w:rsidRPr="008D28DE">
        <w:rPr>
          <w:color w:val="000000" w:themeColor="text1"/>
        </w:rPr>
        <w:t xml:space="preserve">mides de Gizeh, as tumbas do Vale dos Reis e os numerosos templos construídos ao longo do Nilo. 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O que hoje se transformou em atração turística era, no passado, interpretado de forma muito diferente, pois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significava, entre outros aspectos, o poder que os faraós t</w:t>
      </w:r>
      <w:r w:rsidRPr="008D28DE">
        <w:rPr>
          <w:color w:val="000000" w:themeColor="text1"/>
          <w:lang w:val="pt-BR"/>
        </w:rPr>
        <w:t>i</w:t>
      </w:r>
      <w:r w:rsidRPr="008D28DE">
        <w:rPr>
          <w:color w:val="000000" w:themeColor="text1"/>
          <w:lang w:val="pt-BR"/>
        </w:rPr>
        <w:t>nham para escravizar grandes contingentes populacionais que trabalhavam nesses monume</w:t>
      </w:r>
      <w:r w:rsidRPr="008D28DE">
        <w:rPr>
          <w:color w:val="000000" w:themeColor="text1"/>
          <w:lang w:val="pt-BR"/>
        </w:rPr>
        <w:t>n</w:t>
      </w:r>
      <w:r w:rsidRPr="008D28DE">
        <w:rPr>
          <w:color w:val="000000" w:themeColor="text1"/>
          <w:lang w:val="pt-BR"/>
        </w:rPr>
        <w:t>tos.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significava a solução para os problemas econômicos, uma vez que os faraós sacrificavam aos deuses suas riquezas, constr</w:t>
      </w:r>
      <w:r w:rsidRPr="008D28DE">
        <w:rPr>
          <w:color w:val="000000" w:themeColor="text1"/>
          <w:lang w:val="pt-BR"/>
        </w:rPr>
        <w:t>u</w:t>
      </w:r>
      <w:r w:rsidRPr="008D28DE">
        <w:rPr>
          <w:color w:val="000000" w:themeColor="text1"/>
          <w:lang w:val="pt-BR"/>
        </w:rPr>
        <w:t xml:space="preserve">indo templos.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 xml:space="preserve">representava a possibilidade de o faraó ordenar a sociedade, obrigando os desocupados a trabalharem em obras públicas, que engrandeceram o próprio Egito.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significava um peso para a população egípcia, que condenava o luxo faraônico e a religião baseada em crenças e superst</w:t>
      </w:r>
      <w:r w:rsidRPr="008D28DE">
        <w:rPr>
          <w:color w:val="000000" w:themeColor="text1"/>
          <w:lang w:val="pt-BR"/>
        </w:rPr>
        <w:t>i</w:t>
      </w:r>
      <w:r w:rsidRPr="008D28DE">
        <w:rPr>
          <w:color w:val="000000" w:themeColor="text1"/>
          <w:lang w:val="pt-BR"/>
        </w:rPr>
        <w:t>ções.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40.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A Idade Média é um extenso período da História do Ocidente cuja memória é construída e reconstruída segundo as circunstâncias das épocas posteriores. Assim, desde o Renascimento, esse per</w:t>
      </w:r>
      <w:r w:rsidRPr="008D28DE">
        <w:rPr>
          <w:color w:val="000000" w:themeColor="text1"/>
        </w:rPr>
        <w:t>í</w:t>
      </w:r>
      <w:r w:rsidRPr="008D28DE">
        <w:rPr>
          <w:color w:val="000000" w:themeColor="text1"/>
        </w:rPr>
        <w:t>odo vem sendo alvo de diversas interpretações que dizem mais sobre o contexto histórico em que são produzidas do que propri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mente sobre o Medievo. Um exemplo acerca do que está exposto no texto acima é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o retorno dos valores cristãos medievais, presentes nos doc</w:t>
      </w:r>
      <w:r w:rsidRPr="008D28DE">
        <w:rPr>
          <w:color w:val="000000" w:themeColor="text1"/>
          <w:lang w:val="pt-BR"/>
        </w:rPr>
        <w:t>u</w:t>
      </w:r>
      <w:r w:rsidRPr="008D28DE">
        <w:rPr>
          <w:color w:val="000000" w:themeColor="text1"/>
          <w:lang w:val="pt-BR"/>
        </w:rPr>
        <w:t xml:space="preserve">mentos do Concílio Vaticano II.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 xml:space="preserve">a luta dos negros sul-africanos contra o apartheid inspirada por valores dos primeiros cristãos.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a associação que Hitler estabeleceu entre o III Reich e o Sacro Império Romano Germânico.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lastRenderedPageBreak/>
        <w:t>D)</w:t>
      </w:r>
      <w:r w:rsidRPr="008D28DE">
        <w:rPr>
          <w:color w:val="000000" w:themeColor="text1"/>
          <w:lang w:val="pt-BR"/>
        </w:rPr>
        <w:tab/>
        <w:t>o fortalecimento político de Napoleão Bonaparte, que se justif</w:t>
      </w:r>
      <w:r w:rsidRPr="008D28DE">
        <w:rPr>
          <w:color w:val="000000" w:themeColor="text1"/>
          <w:lang w:val="pt-BR"/>
        </w:rPr>
        <w:t>i</w:t>
      </w:r>
      <w:r w:rsidRPr="008D28DE">
        <w:rPr>
          <w:color w:val="000000" w:themeColor="text1"/>
          <w:lang w:val="pt-BR"/>
        </w:rPr>
        <w:t>cava na amplitude de poderes que tivera Carlos Magno.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41.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Do ponto de vista geopolítico, a Guerra Fria dividiu a Europa em dois blocos. Essa divisão propiciou a formação de alianças ant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gônicas de caráter militar, como a OTAN, que aglutinava os pa</w:t>
      </w:r>
      <w:r w:rsidRPr="008D28DE">
        <w:rPr>
          <w:color w:val="000000" w:themeColor="text1"/>
        </w:rPr>
        <w:t>í</w:t>
      </w:r>
      <w:r w:rsidRPr="008D28DE">
        <w:rPr>
          <w:color w:val="000000" w:themeColor="text1"/>
        </w:rPr>
        <w:t xml:space="preserve">ses do bloco ocidental, e o Pacto de Varsóvia, que concentrava os do bloco oriental. É importante destacar que, na formação da 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TAN, estão presentes, além dos países do oeste europeu, os EUA e o Canadá. Essa divisão histórica atingiu igualmente os âmbitos político e econ</w:t>
      </w:r>
      <w:r w:rsidRPr="008D28DE">
        <w:rPr>
          <w:color w:val="000000" w:themeColor="text1"/>
        </w:rPr>
        <w:t>ô</w:t>
      </w:r>
      <w:r w:rsidRPr="008D28DE">
        <w:rPr>
          <w:color w:val="000000" w:themeColor="text1"/>
        </w:rPr>
        <w:t>mico que se refletia pela opção entre os modelos capitalista e socialista. Essa divisão europeia ficou conhecida c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mo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Muro de Berlim.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 xml:space="preserve">Cortina de Ferro.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União Europeia.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Convenção de Ramsar.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42.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O movimento migratório no Brasil é significativo, principalmente em função do volume de pessoas que saem de uma região com destino a outras regiões. Um desses movimentos ficou famoso nos anos 80, quando muitos nordestinos deixaram a região No</w:t>
      </w:r>
      <w:r w:rsidRPr="008D28DE">
        <w:rPr>
          <w:color w:val="000000" w:themeColor="text1"/>
        </w:rPr>
        <w:t>r</w:t>
      </w:r>
      <w:r w:rsidRPr="008D28DE">
        <w:rPr>
          <w:color w:val="000000" w:themeColor="text1"/>
        </w:rPr>
        <w:t>deste em direção ao Sudeste do Brasil. Segundo os dados do I</w:t>
      </w:r>
      <w:r w:rsidRPr="008D28DE">
        <w:rPr>
          <w:color w:val="000000" w:themeColor="text1"/>
        </w:rPr>
        <w:t>B</w:t>
      </w:r>
      <w:r w:rsidRPr="008D28DE">
        <w:rPr>
          <w:color w:val="000000" w:themeColor="text1"/>
        </w:rPr>
        <w:t>GE de 2000, este processo continuou crescente no período s</w:t>
      </w:r>
      <w:r w:rsidRPr="008D28DE">
        <w:rPr>
          <w:color w:val="000000" w:themeColor="text1"/>
        </w:rPr>
        <w:t>e</w:t>
      </w:r>
      <w:r w:rsidRPr="008D28DE">
        <w:rPr>
          <w:color w:val="000000" w:themeColor="text1"/>
        </w:rPr>
        <w:t>guinte, os anos 90, com um acréscimo de 7,6% nas migrações deste mesmo fluxo. A Pesquisa de Padrão de Vida, feita pelo I</w:t>
      </w:r>
      <w:r w:rsidRPr="008D28DE">
        <w:rPr>
          <w:color w:val="000000" w:themeColor="text1"/>
        </w:rPr>
        <w:t>B</w:t>
      </w:r>
      <w:r w:rsidRPr="008D28DE">
        <w:rPr>
          <w:color w:val="000000" w:themeColor="text1"/>
        </w:rPr>
        <w:t xml:space="preserve">GE, em 1996, aponta que, entre os nordestinos que chegam ao Sudeste, 48,6% exercem trabalhos manuais não qualificados, 18,5% são trabalhadores manuais qualificados, enquanto 13,5%, embora não sejam trabalhadores manuais, se encontram em </w:t>
      </w:r>
      <w:r w:rsidRPr="008D28DE">
        <w:rPr>
          <w:color w:val="000000" w:themeColor="text1"/>
        </w:rPr>
        <w:t>á</w:t>
      </w:r>
      <w:r w:rsidRPr="008D28DE">
        <w:rPr>
          <w:color w:val="000000" w:themeColor="text1"/>
        </w:rPr>
        <w:t>reas que não exigem formação profissional. O mesmo estudo ind</w:t>
      </w:r>
      <w:r w:rsidRPr="008D28DE">
        <w:rPr>
          <w:color w:val="000000" w:themeColor="text1"/>
        </w:rPr>
        <w:t>i</w:t>
      </w:r>
      <w:r w:rsidRPr="008D28DE">
        <w:rPr>
          <w:color w:val="000000" w:themeColor="text1"/>
        </w:rPr>
        <w:t xml:space="preserve">ca também que esses migrantes possuem, em média, condição de vida e nível educacional acima dos de seus conterrâneos e 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 xml:space="preserve">baixo dos de cidadãos estáveis do Sudeste. </w:t>
      </w:r>
    </w:p>
    <w:p w:rsidR="00F51C89" w:rsidRPr="008D28DE" w:rsidRDefault="00F51C89" w:rsidP="00F51C89">
      <w:pPr>
        <w:jc w:val="right"/>
        <w:rPr>
          <w:rFonts w:ascii="Arial" w:hAnsi="Arial" w:cs="Arial"/>
          <w:i/>
          <w:color w:val="000000" w:themeColor="text1"/>
          <w:sz w:val="14"/>
          <w:szCs w:val="14"/>
        </w:rPr>
      </w:pPr>
      <w:r w:rsidRPr="008D28DE">
        <w:rPr>
          <w:rFonts w:ascii="Arial" w:hAnsi="Arial" w:cs="Arial"/>
          <w:i/>
          <w:color w:val="000000" w:themeColor="text1"/>
          <w:sz w:val="14"/>
          <w:szCs w:val="14"/>
        </w:rPr>
        <w:t xml:space="preserve">Disponível em: http://www.ibge.gov.br. Acesso em: 30 jul. 2009 (adaptado). 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Com base nas informações contidas no texto, depreende-se que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o processo migratório foi desencadeado por ações de governo para viabilizar a produção industrial no Sudeste.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 xml:space="preserve">os governos estaduais do Sudeste priorizaram a qualificação da mão-de-obra migrante.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o processo de migração para o Sudeste contribui para o fen</w:t>
      </w:r>
      <w:r w:rsidRPr="008D28DE">
        <w:rPr>
          <w:color w:val="000000" w:themeColor="text1"/>
          <w:lang w:val="pt-BR"/>
        </w:rPr>
        <w:t>ô</w:t>
      </w:r>
      <w:r w:rsidRPr="008D28DE">
        <w:rPr>
          <w:color w:val="000000" w:themeColor="text1"/>
          <w:lang w:val="pt-BR"/>
        </w:rPr>
        <w:t>meno conhecido como inchaço urbano.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as migrações para o Sudeste desencadearam a valorização do trabalho manual, sobretudo na década de 80.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t>43.</w:t>
      </w:r>
      <w:r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>Com a perspectiva do desaparecimento das geleiras no Polo Norte, grandes reservas de petróleo e minérios, hoje inacessíveis, poderão ser exploradas. E já atiçam a cobiça das potências.</w:t>
      </w:r>
    </w:p>
    <w:p w:rsidR="00F51C89" w:rsidRPr="008D28DE" w:rsidRDefault="00F51C89" w:rsidP="00F51C89">
      <w:pPr>
        <w:jc w:val="right"/>
        <w:rPr>
          <w:rFonts w:ascii="Arial" w:hAnsi="Arial" w:cs="Arial"/>
          <w:i/>
          <w:color w:val="000000" w:themeColor="text1"/>
          <w:sz w:val="14"/>
          <w:szCs w:val="14"/>
        </w:rPr>
      </w:pPr>
      <w:r w:rsidRPr="008D28DE">
        <w:rPr>
          <w:rFonts w:ascii="Arial" w:hAnsi="Arial" w:cs="Arial"/>
          <w:i/>
          <w:color w:val="000000" w:themeColor="text1"/>
          <w:sz w:val="14"/>
          <w:szCs w:val="14"/>
        </w:rPr>
        <w:t xml:space="preserve">KOPP, D. Guerra Fria sobre o Ártico. Le monde diplomatique Brasil. </w:t>
      </w:r>
    </w:p>
    <w:p w:rsidR="00F51C89" w:rsidRPr="008D28DE" w:rsidRDefault="00F51C89" w:rsidP="00F51C89">
      <w:pPr>
        <w:jc w:val="right"/>
        <w:rPr>
          <w:rFonts w:ascii="Arial" w:hAnsi="Arial" w:cs="Arial"/>
          <w:i/>
          <w:color w:val="000000" w:themeColor="text1"/>
          <w:sz w:val="14"/>
          <w:szCs w:val="14"/>
        </w:rPr>
      </w:pPr>
      <w:r w:rsidRPr="008D28DE">
        <w:rPr>
          <w:rFonts w:ascii="Arial" w:hAnsi="Arial" w:cs="Arial"/>
          <w:i/>
          <w:color w:val="000000" w:themeColor="text1"/>
          <w:sz w:val="14"/>
          <w:szCs w:val="14"/>
        </w:rPr>
        <w:t xml:space="preserve">Setembro, n. 2, 2007 (adaptado). 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No cenário de que trata o texto, a exploração de jazidas de petr</w:t>
      </w:r>
      <w:r w:rsidRPr="008D28DE">
        <w:rPr>
          <w:color w:val="000000" w:themeColor="text1"/>
        </w:rPr>
        <w:t>ó</w:t>
      </w:r>
      <w:r w:rsidRPr="008D28DE">
        <w:rPr>
          <w:color w:val="000000" w:themeColor="text1"/>
        </w:rPr>
        <w:t>leo, bem como de minérios — diamante, ouro, prata, cobre, chumbo, zinco — torna-se atraente não só em função de seu fo</w:t>
      </w:r>
      <w:r w:rsidRPr="008D28DE">
        <w:rPr>
          <w:color w:val="000000" w:themeColor="text1"/>
        </w:rPr>
        <w:t>r</w:t>
      </w:r>
      <w:r w:rsidRPr="008D28DE">
        <w:rPr>
          <w:color w:val="000000" w:themeColor="text1"/>
        </w:rPr>
        <w:t>midável potencial, mas também por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 situar-se em uma zona geopolítica mais estável que o Oriente Médio.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 possibilitar o povoamento de uma região pouco habitada, além de promover seu desenvolvimento econômico.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 xml:space="preserve">C) garantir, aos países em desenvolvimento, acesso a matérias-primas e energia, necessária ao crescimento econômico.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 contribuir para a redução da poluição em áreas ambientalme</w:t>
      </w:r>
      <w:r w:rsidRPr="008D28DE">
        <w:rPr>
          <w:color w:val="000000" w:themeColor="text1"/>
          <w:lang w:val="pt-BR"/>
        </w:rPr>
        <w:t>n</w:t>
      </w:r>
      <w:r w:rsidRPr="008D28DE">
        <w:rPr>
          <w:color w:val="000000" w:themeColor="text1"/>
          <w:lang w:val="pt-BR"/>
        </w:rPr>
        <w:t>te já degradadas devido ao grande volume da produção indu</w:t>
      </w:r>
      <w:r w:rsidRPr="008D28DE">
        <w:rPr>
          <w:color w:val="000000" w:themeColor="text1"/>
          <w:lang w:val="pt-BR"/>
        </w:rPr>
        <w:t>s</w:t>
      </w:r>
      <w:r w:rsidRPr="008D28DE">
        <w:rPr>
          <w:color w:val="000000" w:themeColor="text1"/>
          <w:lang w:val="pt-BR"/>
        </w:rPr>
        <w:t>trial, como ocorreu na Europa.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b/>
          <w:color w:val="000000" w:themeColor="text1"/>
        </w:rPr>
        <w:lastRenderedPageBreak/>
        <w:t>44.</w:t>
      </w:r>
      <w:r w:rsidR="000F5FAE"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 xml:space="preserve">A mais profunda objeção que se faz à ideia da criação de uma cidade, como Brasília, é que o seu desenvolvimento não poderá jamais ser natural. É uma objeção muito séria, pois provém de uma concepção de vida fundamental: a de que a atividade social e cultural não pode ser uma construção. Esquecem-se, porém, 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queles que fazem tal crítica, que o Brasil, como praticamente toda a América, é criação do homem ocidental.</w:t>
      </w:r>
    </w:p>
    <w:p w:rsidR="00F51C89" w:rsidRPr="008D28DE" w:rsidRDefault="00F51C89" w:rsidP="00F51C89">
      <w:pPr>
        <w:jc w:val="right"/>
        <w:rPr>
          <w:rFonts w:asciiTheme="minorHAnsi" w:hAnsiTheme="minorHAnsi"/>
          <w:i/>
          <w:color w:val="000000" w:themeColor="text1"/>
          <w:sz w:val="14"/>
          <w:szCs w:val="14"/>
        </w:rPr>
      </w:pPr>
      <w:r w:rsidRPr="008D28DE">
        <w:rPr>
          <w:color w:val="000000" w:themeColor="text1"/>
          <w:sz w:val="14"/>
          <w:szCs w:val="14"/>
        </w:rPr>
        <w:t xml:space="preserve"> </w:t>
      </w:r>
      <w:r w:rsidRPr="008D28DE">
        <w:rPr>
          <w:rFonts w:asciiTheme="minorHAnsi" w:hAnsiTheme="minorHAnsi"/>
          <w:i/>
          <w:color w:val="000000" w:themeColor="text1"/>
          <w:sz w:val="14"/>
          <w:szCs w:val="14"/>
        </w:rPr>
        <w:t>PEDROSA, M. Utopia: obra de arte. Vis — Revista do Programa de Pós-graduação em arte (UnB), Vol. 5, n. 1, 2006 (adaptado).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>As ideias apontadas no texto estão em oposição, porque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</w:t>
      </w:r>
      <w:r w:rsidRPr="008D28DE">
        <w:rPr>
          <w:color w:val="000000" w:themeColor="text1"/>
          <w:lang w:val="pt-BR"/>
        </w:rPr>
        <w:tab/>
        <w:t>a cultura dos povos é reduzida a exemplos esquemáticos que não encontram respaldo na história do Brasil ou da América.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B)</w:t>
      </w:r>
      <w:r w:rsidRPr="008D28DE">
        <w:rPr>
          <w:color w:val="000000" w:themeColor="text1"/>
          <w:lang w:val="pt-BR"/>
        </w:rPr>
        <w:tab/>
        <w:t>a primeira entende que as cidades devem ser organismos v</w:t>
      </w:r>
      <w:r w:rsidRPr="008D28DE">
        <w:rPr>
          <w:color w:val="000000" w:themeColor="text1"/>
          <w:lang w:val="pt-BR"/>
        </w:rPr>
        <w:t>i</w:t>
      </w:r>
      <w:r w:rsidRPr="008D28DE">
        <w:rPr>
          <w:color w:val="000000" w:themeColor="text1"/>
          <w:lang w:val="pt-BR"/>
        </w:rPr>
        <w:t>vos, que nascem de forma espontânea, e a segunda mostra que há exemplos históricos que demonstram o contrário.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C)</w:t>
      </w:r>
      <w:r w:rsidRPr="008D28DE">
        <w:rPr>
          <w:color w:val="000000" w:themeColor="text1"/>
          <w:lang w:val="pt-BR"/>
        </w:rPr>
        <w:tab/>
        <w:t>as cidades, na primeira afirmação, têm um papel mais fraco na vida social, enquanto a América é mostrada como um exemplo a ser evitado.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</w:t>
      </w:r>
      <w:r w:rsidRPr="008D28DE">
        <w:rPr>
          <w:color w:val="000000" w:themeColor="text1"/>
          <w:lang w:val="pt-BR"/>
        </w:rPr>
        <w:tab/>
        <w:t>a objeção inicial, de que as cidades não podem ser inventadas, é negada logo em seguida pelo exemplo utópico da coloniz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>ção da América.</w:t>
      </w:r>
    </w:p>
    <w:p w:rsidR="00F51C89" w:rsidRPr="008D28DE" w:rsidRDefault="00F51C89" w:rsidP="00F51C89">
      <w:pPr>
        <w:pStyle w:val="questo"/>
        <w:rPr>
          <w:color w:val="000000" w:themeColor="text1"/>
        </w:rPr>
      </w:pPr>
      <w:r w:rsidRPr="008D28DE">
        <w:rPr>
          <w:color w:val="000000" w:themeColor="text1"/>
        </w:rPr>
        <w:t xml:space="preserve"> </w:t>
      </w:r>
      <w:r w:rsidRPr="008D28DE">
        <w:rPr>
          <w:b/>
          <w:color w:val="000000" w:themeColor="text1"/>
        </w:rPr>
        <w:t>45.</w:t>
      </w:r>
      <w:r w:rsidR="000F5FAE" w:rsidRPr="008D28DE">
        <w:rPr>
          <w:b/>
          <w:color w:val="000000" w:themeColor="text1"/>
        </w:rPr>
        <w:tab/>
      </w:r>
      <w:r w:rsidRPr="008D28DE">
        <w:rPr>
          <w:color w:val="000000" w:themeColor="text1"/>
        </w:rPr>
        <w:t xml:space="preserve">Entre </w:t>
      </w:r>
      <w:bookmarkStart w:id="0" w:name="_GoBack"/>
      <w:bookmarkEnd w:id="0"/>
      <w:r w:rsidRPr="008D28DE">
        <w:rPr>
          <w:color w:val="000000" w:themeColor="text1"/>
        </w:rPr>
        <w:t>2004 e 2008, pelo menos 8 mil brasileiros foram libertados de fazendas onde trabalhavam como se fossem escravos. O g</w:t>
      </w:r>
      <w:r w:rsidRPr="008D28DE">
        <w:rPr>
          <w:color w:val="000000" w:themeColor="text1"/>
        </w:rPr>
        <w:t>o</w:t>
      </w:r>
      <w:r w:rsidRPr="008D28DE">
        <w:rPr>
          <w:color w:val="000000" w:themeColor="text1"/>
        </w:rPr>
        <w:t>verno criou uma lista em que ficaram expostos os nomes dos f</w:t>
      </w:r>
      <w:r w:rsidRPr="008D28DE">
        <w:rPr>
          <w:color w:val="000000" w:themeColor="text1"/>
        </w:rPr>
        <w:t>a</w:t>
      </w:r>
      <w:r w:rsidRPr="008D28DE">
        <w:rPr>
          <w:color w:val="000000" w:themeColor="text1"/>
        </w:rPr>
        <w:t>zendeiros flagrados pela fiscalização. No Norte, Nordeste e Ce</w:t>
      </w:r>
      <w:r w:rsidRPr="008D28DE">
        <w:rPr>
          <w:color w:val="000000" w:themeColor="text1"/>
        </w:rPr>
        <w:t>n</w:t>
      </w:r>
      <w:r w:rsidRPr="008D28DE">
        <w:rPr>
          <w:color w:val="000000" w:themeColor="text1"/>
        </w:rPr>
        <w:t>tro-Oeste, regiões que mais sofrem com a fraqueza do poder p</w:t>
      </w:r>
      <w:r w:rsidRPr="008D28DE">
        <w:rPr>
          <w:color w:val="000000" w:themeColor="text1"/>
        </w:rPr>
        <w:t>ú</w:t>
      </w:r>
      <w:r w:rsidRPr="008D28DE">
        <w:rPr>
          <w:color w:val="000000" w:themeColor="text1"/>
        </w:rPr>
        <w:t>blico, o bloqueio dos canais de financiamento agrícola para tais fazendeiros tem sido a principal arma de combate a esse probl</w:t>
      </w:r>
      <w:r w:rsidRPr="008D28DE">
        <w:rPr>
          <w:color w:val="000000" w:themeColor="text1"/>
        </w:rPr>
        <w:t>e</w:t>
      </w:r>
      <w:r w:rsidRPr="008D28DE">
        <w:rPr>
          <w:color w:val="000000" w:themeColor="text1"/>
        </w:rPr>
        <w:t>ma, mas os governos ainda sofrem com a falta de informações, provocada pelas distâncias e pelo poder intimidador dos propriet</w:t>
      </w:r>
      <w:r w:rsidRPr="008D28DE">
        <w:rPr>
          <w:color w:val="000000" w:themeColor="text1"/>
        </w:rPr>
        <w:t>á</w:t>
      </w:r>
      <w:r w:rsidRPr="008D28DE">
        <w:rPr>
          <w:color w:val="000000" w:themeColor="text1"/>
        </w:rPr>
        <w:t>rios. Organizações não governamentais e grupos como a Pastoral da Terra têm agido corajosamente acionando as autoridades p</w:t>
      </w:r>
      <w:r w:rsidRPr="008D28DE">
        <w:rPr>
          <w:color w:val="000000" w:themeColor="text1"/>
        </w:rPr>
        <w:t>ú</w:t>
      </w:r>
      <w:r w:rsidRPr="008D28DE">
        <w:rPr>
          <w:color w:val="000000" w:themeColor="text1"/>
        </w:rPr>
        <w:t>blicas e ministrando aulas sobre direitos sociais e trabalhistas.</w:t>
      </w:r>
    </w:p>
    <w:p w:rsidR="00F51C89" w:rsidRPr="008D28DE" w:rsidRDefault="00F51C89" w:rsidP="00F51C89">
      <w:pPr>
        <w:pStyle w:val="PargrafodaLista"/>
        <w:jc w:val="right"/>
        <w:rPr>
          <w:i/>
          <w:color w:val="000000" w:themeColor="text1"/>
          <w:sz w:val="14"/>
          <w:szCs w:val="14"/>
        </w:rPr>
      </w:pPr>
      <w:r w:rsidRPr="008D28DE">
        <w:rPr>
          <w:color w:val="000000" w:themeColor="text1"/>
        </w:rPr>
        <w:t xml:space="preserve"> </w:t>
      </w:r>
      <w:r w:rsidRPr="008D28DE">
        <w:rPr>
          <w:i/>
          <w:color w:val="000000" w:themeColor="text1"/>
          <w:sz w:val="14"/>
          <w:szCs w:val="14"/>
        </w:rPr>
        <w:t>“Plano Nacional para Erradicação do Trabalho Escravo”. Disponível em: http://www.mte.gov.br. Acesso em: 17 mar. 2009 (adaptado).</w:t>
      </w:r>
    </w:p>
    <w:p w:rsidR="00F51C89" w:rsidRPr="008D28DE" w:rsidRDefault="00F51C89" w:rsidP="00F51C89">
      <w:pPr>
        <w:pStyle w:val="questobody"/>
        <w:rPr>
          <w:color w:val="000000" w:themeColor="text1"/>
        </w:rPr>
      </w:pPr>
      <w:r w:rsidRPr="008D28DE">
        <w:rPr>
          <w:color w:val="000000" w:themeColor="text1"/>
        </w:rPr>
        <w:t xml:space="preserve"> Nos lugares mencionados no texto, o papel dos grupos de defesa dos direitos humanos tem sido fundamental, porque eles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A) negociam com os fazendeiros o reajuste dos honorários e a r</w:t>
      </w:r>
      <w:r w:rsidRPr="008D28DE">
        <w:rPr>
          <w:color w:val="000000" w:themeColor="text1"/>
          <w:lang w:val="pt-BR"/>
        </w:rPr>
        <w:t>e</w:t>
      </w:r>
      <w:r w:rsidRPr="008D28DE">
        <w:rPr>
          <w:color w:val="000000" w:themeColor="text1"/>
          <w:lang w:val="pt-BR"/>
        </w:rPr>
        <w:t>dução da carga horária de trabalho.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 xml:space="preserve">B) defendem os direitos dos consumidores junto aos armazéns e mercados das fazendas e carvoarias. 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 xml:space="preserve">C) encaminham denúncias ao Ministério Público e promovem </w:t>
      </w:r>
      <w:r w:rsidRPr="008D28DE">
        <w:rPr>
          <w:color w:val="000000" w:themeColor="text1"/>
          <w:lang w:val="pt-BR"/>
        </w:rPr>
        <w:t>a</w:t>
      </w:r>
      <w:r w:rsidRPr="008D28DE">
        <w:rPr>
          <w:color w:val="000000" w:themeColor="text1"/>
          <w:lang w:val="pt-BR"/>
        </w:rPr>
        <w:t>ções de conscientização dos trabalhadores</w:t>
      </w:r>
    </w:p>
    <w:p w:rsidR="00F51C89" w:rsidRPr="008D28DE" w:rsidRDefault="00F51C89" w:rsidP="00F51C89">
      <w:pPr>
        <w:pStyle w:val="colunas"/>
        <w:rPr>
          <w:color w:val="000000" w:themeColor="text1"/>
          <w:lang w:val="pt-BR"/>
        </w:rPr>
      </w:pPr>
      <w:r w:rsidRPr="008D28DE">
        <w:rPr>
          <w:color w:val="000000" w:themeColor="text1"/>
          <w:lang w:val="pt-BR"/>
        </w:rPr>
        <w:t>D) substituem as autoridades policiais e jurídicas na resolução dos conflitos entre patrões e empregados.</w:t>
      </w:r>
    </w:p>
    <w:p w:rsidR="00F51C89" w:rsidRPr="008D28DE" w:rsidRDefault="00F51C89" w:rsidP="00F51C89">
      <w:pPr>
        <w:rPr>
          <w:color w:val="000000" w:themeColor="text1"/>
        </w:rPr>
      </w:pPr>
      <w:r w:rsidRPr="008D28DE">
        <w:rPr>
          <w:color w:val="000000" w:themeColor="text1"/>
        </w:rPr>
        <w:softHyphen/>
      </w:r>
      <w:r w:rsidRPr="008D28DE">
        <w:rPr>
          <w:color w:val="000000" w:themeColor="text1"/>
        </w:rPr>
        <w:softHyphen/>
      </w:r>
    </w:p>
    <w:p w:rsidR="00E85113" w:rsidRPr="008D28DE" w:rsidRDefault="00E85113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>01] D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02] 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03] D        04] C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05] A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06] B</w:t>
      </w:r>
    </w:p>
    <w:p w:rsidR="00E85113" w:rsidRPr="008D28DE" w:rsidRDefault="00E85113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>07] C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08] C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09] D        10] A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11] 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12] A</w:t>
      </w:r>
    </w:p>
    <w:p w:rsidR="00E85113" w:rsidRPr="008D28DE" w:rsidRDefault="00E85113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>13] C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14]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D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15]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C</w:t>
      </w:r>
      <w:r w:rsidRPr="008D28DE">
        <w:rPr>
          <w:rFonts w:ascii="Calibri" w:hAnsi="Calibri"/>
          <w:color w:val="000000" w:themeColor="text1"/>
          <w:sz w:val="16"/>
          <w:szCs w:val="16"/>
        </w:rPr>
        <w:t xml:space="preserve">        16]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A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17] D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18]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B</w:t>
      </w:r>
    </w:p>
    <w:p w:rsidR="00E85113" w:rsidRPr="008D28DE" w:rsidRDefault="00E85113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 xml:space="preserve">19]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D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ab/>
        <w:t>20] A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ab/>
        <w:t>21] C</w:t>
      </w:r>
      <w:r w:rsidRPr="008D28DE">
        <w:rPr>
          <w:rFonts w:ascii="Calibri" w:hAnsi="Calibri"/>
          <w:color w:val="000000" w:themeColor="text1"/>
          <w:sz w:val="16"/>
          <w:szCs w:val="16"/>
        </w:rPr>
        <w:t xml:space="preserve">        22]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23]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A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24]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D</w:t>
      </w:r>
    </w:p>
    <w:p w:rsidR="00E85113" w:rsidRPr="008D28DE" w:rsidRDefault="00E85113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 xml:space="preserve">25]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D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26]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D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27] D      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28] A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29]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30]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C</w:t>
      </w:r>
    </w:p>
    <w:p w:rsidR="00E85113" w:rsidRPr="008D28DE" w:rsidRDefault="00852A49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>31] D</w:t>
      </w:r>
      <w:r w:rsidR="00E85113" w:rsidRPr="008D28DE">
        <w:rPr>
          <w:rFonts w:ascii="Calibri" w:hAnsi="Calibri"/>
          <w:color w:val="000000" w:themeColor="text1"/>
          <w:sz w:val="16"/>
          <w:szCs w:val="16"/>
        </w:rPr>
        <w:tab/>
        <w:t>32] A</w:t>
      </w:r>
      <w:r w:rsidR="00E85113"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33] C        34] </w:t>
      </w:r>
      <w:r w:rsidR="000F5FAE" w:rsidRPr="008D28DE">
        <w:rPr>
          <w:rFonts w:ascii="Calibri" w:hAnsi="Calibri"/>
          <w:color w:val="000000" w:themeColor="text1"/>
          <w:sz w:val="16"/>
          <w:szCs w:val="16"/>
        </w:rPr>
        <w:t>B</w:t>
      </w:r>
      <w:r w:rsidR="00E85113"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35] </w:t>
      </w:r>
      <w:r w:rsidRPr="008D28DE">
        <w:rPr>
          <w:rFonts w:ascii="Calibri" w:hAnsi="Calibri"/>
          <w:color w:val="000000" w:themeColor="text1"/>
          <w:sz w:val="16"/>
          <w:szCs w:val="16"/>
        </w:rPr>
        <w:t>B</w:t>
      </w:r>
      <w:r w:rsidR="00E85113" w:rsidRPr="008D28DE">
        <w:rPr>
          <w:rFonts w:ascii="Calibri" w:hAnsi="Calibri"/>
          <w:color w:val="000000" w:themeColor="text1"/>
          <w:sz w:val="16"/>
          <w:szCs w:val="16"/>
        </w:rPr>
        <w:tab/>
        <w:t>36] A</w:t>
      </w:r>
    </w:p>
    <w:p w:rsidR="00E85113" w:rsidRPr="008D28DE" w:rsidRDefault="00852A49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>37] 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38] 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39] A</w:t>
      </w:r>
      <w:r w:rsidR="00E85113" w:rsidRPr="008D28DE">
        <w:rPr>
          <w:rFonts w:ascii="Calibri" w:hAnsi="Calibri"/>
          <w:color w:val="000000" w:themeColor="text1"/>
          <w:sz w:val="16"/>
          <w:szCs w:val="16"/>
        </w:rPr>
        <w:t xml:space="preserve">        </w:t>
      </w:r>
      <w:r w:rsidRPr="008D28DE">
        <w:rPr>
          <w:rFonts w:ascii="Calibri" w:hAnsi="Calibri"/>
          <w:color w:val="000000" w:themeColor="text1"/>
          <w:sz w:val="16"/>
          <w:szCs w:val="16"/>
        </w:rPr>
        <w:t>40] C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41] 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42] C</w:t>
      </w:r>
    </w:p>
    <w:p w:rsidR="00E85113" w:rsidRPr="008D28DE" w:rsidRDefault="00E85113" w:rsidP="00E85113">
      <w:pPr>
        <w:spacing w:after="40"/>
        <w:rPr>
          <w:rFonts w:ascii="Calibri" w:hAnsi="Calibri"/>
          <w:color w:val="000000" w:themeColor="text1"/>
          <w:sz w:val="16"/>
          <w:szCs w:val="16"/>
        </w:rPr>
      </w:pPr>
      <w:r w:rsidRPr="008D28DE">
        <w:rPr>
          <w:rFonts w:ascii="Calibri" w:hAnsi="Calibri"/>
          <w:color w:val="000000" w:themeColor="text1"/>
          <w:sz w:val="16"/>
          <w:szCs w:val="16"/>
        </w:rPr>
        <w:t>43] A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 xml:space="preserve">44] </w:t>
      </w:r>
      <w:r w:rsidR="00852A49" w:rsidRPr="008D28DE">
        <w:rPr>
          <w:rFonts w:ascii="Calibri" w:hAnsi="Calibri"/>
          <w:color w:val="000000" w:themeColor="text1"/>
          <w:sz w:val="16"/>
          <w:szCs w:val="16"/>
        </w:rPr>
        <w:t>B</w:t>
      </w:r>
      <w:r w:rsidRPr="008D28DE">
        <w:rPr>
          <w:rFonts w:ascii="Calibri" w:hAnsi="Calibri"/>
          <w:color w:val="000000" w:themeColor="text1"/>
          <w:sz w:val="16"/>
          <w:szCs w:val="16"/>
        </w:rPr>
        <w:tab/>
        <w:t>45] C</w:t>
      </w:r>
    </w:p>
    <w:p w:rsidR="0052785D" w:rsidRPr="008D28DE" w:rsidRDefault="0052785D">
      <w:pPr>
        <w:rPr>
          <w:color w:val="000000" w:themeColor="text1"/>
        </w:rPr>
      </w:pPr>
    </w:p>
    <w:sectPr w:rsidR="0052785D" w:rsidRPr="008D28DE" w:rsidSect="00E5655C">
      <w:headerReference w:type="default" r:id="rId28"/>
      <w:footerReference w:type="default" r:id="rId29"/>
      <w:pgSz w:w="11906" w:h="16838" w:code="9"/>
      <w:pgMar w:top="851" w:right="567" w:bottom="79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85" w:rsidRDefault="00794285" w:rsidP="00F51C89">
      <w:r>
        <w:separator/>
      </w:r>
    </w:p>
  </w:endnote>
  <w:endnote w:type="continuationSeparator" w:id="0">
    <w:p w:rsidR="00794285" w:rsidRDefault="00794285" w:rsidP="00F5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59"/>
      <w:docPartObj>
        <w:docPartGallery w:val="Page Numbers (Bottom of Page)"/>
        <w:docPartUnique/>
      </w:docPartObj>
    </w:sdtPr>
    <w:sdtContent>
      <w:p w:rsidR="00E5655C" w:rsidRDefault="002F3BAA">
        <w:pPr>
          <w:pStyle w:val="Rodap"/>
          <w:jc w:val="center"/>
        </w:pPr>
        <w:r w:rsidRPr="00E5655C">
          <w:rPr>
            <w:b/>
            <w:sz w:val="16"/>
            <w:szCs w:val="16"/>
          </w:rPr>
          <w:fldChar w:fldCharType="begin"/>
        </w:r>
        <w:r w:rsidR="00E5655C" w:rsidRPr="00E5655C">
          <w:rPr>
            <w:b/>
            <w:sz w:val="16"/>
            <w:szCs w:val="16"/>
          </w:rPr>
          <w:instrText xml:space="preserve"> PAGE   \* MERGEFORMAT </w:instrText>
        </w:r>
        <w:r w:rsidRPr="00E5655C">
          <w:rPr>
            <w:b/>
            <w:sz w:val="16"/>
            <w:szCs w:val="16"/>
          </w:rPr>
          <w:fldChar w:fldCharType="separate"/>
        </w:r>
        <w:r w:rsidR="008D28DE">
          <w:rPr>
            <w:b/>
            <w:noProof/>
            <w:sz w:val="16"/>
            <w:szCs w:val="16"/>
          </w:rPr>
          <w:t>1</w:t>
        </w:r>
        <w:r w:rsidRPr="00E5655C">
          <w:rPr>
            <w:b/>
            <w:sz w:val="16"/>
            <w:szCs w:val="16"/>
          </w:rPr>
          <w:fldChar w:fldCharType="end"/>
        </w:r>
      </w:p>
    </w:sdtContent>
  </w:sdt>
  <w:p w:rsidR="00E5655C" w:rsidRDefault="00E565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85" w:rsidRDefault="00794285" w:rsidP="00F51C89">
      <w:r>
        <w:separator/>
      </w:r>
    </w:p>
  </w:footnote>
  <w:footnote w:type="continuationSeparator" w:id="0">
    <w:p w:rsidR="00794285" w:rsidRDefault="00794285" w:rsidP="00F51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5C" w:rsidRPr="00F51C89" w:rsidRDefault="00E5655C" w:rsidP="00F51C89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103"/>
      </w:tabs>
      <w:rPr>
        <w:b/>
        <w:i/>
        <w:sz w:val="16"/>
        <w:szCs w:val="16"/>
      </w:rPr>
    </w:pPr>
    <w:r w:rsidRPr="00F51C89">
      <w:rPr>
        <w:b/>
        <w:i/>
        <w:sz w:val="16"/>
        <w:szCs w:val="16"/>
      </w:rPr>
      <w:t>Anglo/Unimed</w:t>
    </w:r>
    <w:r>
      <w:rPr>
        <w:b/>
        <w:i/>
        <w:sz w:val="16"/>
        <w:szCs w:val="16"/>
      </w:rPr>
      <w:t xml:space="preserve">                                                                                         Concurso de Bolsas – 2015</w:t>
    </w:r>
    <w:r>
      <w:rPr>
        <w:b/>
        <w:i/>
        <w:sz w:val="16"/>
        <w:szCs w:val="16"/>
      </w:rPr>
      <w:tab/>
      <w:t xml:space="preserve">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51C89"/>
    <w:rsid w:val="000F5FAE"/>
    <w:rsid w:val="001B0983"/>
    <w:rsid w:val="001C4055"/>
    <w:rsid w:val="0024783C"/>
    <w:rsid w:val="002E4D16"/>
    <w:rsid w:val="002F3BAA"/>
    <w:rsid w:val="002F5DA1"/>
    <w:rsid w:val="00325B10"/>
    <w:rsid w:val="003B43CB"/>
    <w:rsid w:val="0040542D"/>
    <w:rsid w:val="004255D7"/>
    <w:rsid w:val="00431D20"/>
    <w:rsid w:val="004A1100"/>
    <w:rsid w:val="00503542"/>
    <w:rsid w:val="0052785D"/>
    <w:rsid w:val="005661CC"/>
    <w:rsid w:val="005E1979"/>
    <w:rsid w:val="00671934"/>
    <w:rsid w:val="006A5DB8"/>
    <w:rsid w:val="006B749D"/>
    <w:rsid w:val="006C0690"/>
    <w:rsid w:val="00741B4E"/>
    <w:rsid w:val="00794285"/>
    <w:rsid w:val="00852A49"/>
    <w:rsid w:val="008676D8"/>
    <w:rsid w:val="0088590B"/>
    <w:rsid w:val="008D28DE"/>
    <w:rsid w:val="009D324B"/>
    <w:rsid w:val="00A971A8"/>
    <w:rsid w:val="00B57039"/>
    <w:rsid w:val="00B64A28"/>
    <w:rsid w:val="00CA5DF4"/>
    <w:rsid w:val="00D40598"/>
    <w:rsid w:val="00DF321A"/>
    <w:rsid w:val="00E20E95"/>
    <w:rsid w:val="00E5655C"/>
    <w:rsid w:val="00E85113"/>
    <w:rsid w:val="00EC2566"/>
    <w:rsid w:val="00F10B81"/>
    <w:rsid w:val="00F51C89"/>
    <w:rsid w:val="00FF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C89"/>
  </w:style>
  <w:style w:type="paragraph" w:styleId="Rodap">
    <w:name w:val="footer"/>
    <w:basedOn w:val="Normal"/>
    <w:link w:val="RodapChar"/>
    <w:uiPriority w:val="99"/>
    <w:unhideWhenUsed/>
    <w:rsid w:val="00F51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C89"/>
  </w:style>
  <w:style w:type="paragraph" w:styleId="Textodebalo">
    <w:name w:val="Balloon Text"/>
    <w:basedOn w:val="Normal"/>
    <w:link w:val="TextodebaloChar"/>
    <w:uiPriority w:val="99"/>
    <w:semiHidden/>
    <w:unhideWhenUsed/>
    <w:rsid w:val="00F51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C89"/>
    <w:rPr>
      <w:rFonts w:ascii="Tahoma" w:hAnsi="Tahoma" w:cs="Tahoma"/>
      <w:sz w:val="16"/>
      <w:szCs w:val="16"/>
    </w:rPr>
  </w:style>
  <w:style w:type="paragraph" w:customStyle="1" w:styleId="questo">
    <w:name w:val="questão"/>
    <w:basedOn w:val="Normal"/>
    <w:next w:val="Normal"/>
    <w:link w:val="questoChar"/>
    <w:rsid w:val="00F51C89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hAnsi="Arial"/>
      <w:sz w:val="16"/>
    </w:rPr>
  </w:style>
  <w:style w:type="paragraph" w:customStyle="1" w:styleId="item">
    <w:name w:val="item"/>
    <w:basedOn w:val="Normal"/>
    <w:link w:val="itemChar"/>
    <w:rsid w:val="00F51C89"/>
    <w:pPr>
      <w:tabs>
        <w:tab w:val="right" w:pos="567"/>
        <w:tab w:val="right" w:pos="641"/>
      </w:tabs>
      <w:spacing w:before="40" w:after="20" w:line="288" w:lineRule="auto"/>
      <w:ind w:left="641" w:hanging="357"/>
      <w:jc w:val="both"/>
    </w:pPr>
    <w:rPr>
      <w:rFonts w:ascii="Arial" w:hAnsi="Arial"/>
      <w:sz w:val="16"/>
    </w:rPr>
  </w:style>
  <w:style w:type="character" w:customStyle="1" w:styleId="questoChar">
    <w:name w:val="questão Char"/>
    <w:basedOn w:val="Fontepargpadro"/>
    <w:link w:val="questo"/>
    <w:rsid w:val="00F51C89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F51C89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F51C89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hAnsi="Arial"/>
      <w:sz w:val="16"/>
      <w:lang w:val="es-ES_tradnl"/>
    </w:rPr>
  </w:style>
  <w:style w:type="paragraph" w:customStyle="1" w:styleId="col2">
    <w:name w:val="col2"/>
    <w:basedOn w:val="Normal"/>
    <w:link w:val="col2Char"/>
    <w:rsid w:val="00F51C89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hAnsi="Arial"/>
      <w:sz w:val="16"/>
      <w:lang w:val="es-ES_tradnl"/>
    </w:rPr>
  </w:style>
  <w:style w:type="character" w:customStyle="1" w:styleId="questobodyChar">
    <w:name w:val="questão body Char"/>
    <w:basedOn w:val="questoChar"/>
    <w:link w:val="questobody"/>
    <w:rsid w:val="00F51C89"/>
  </w:style>
  <w:style w:type="character" w:customStyle="1" w:styleId="colunasChar">
    <w:name w:val="colunas Char"/>
    <w:basedOn w:val="Fontepargpadro"/>
    <w:link w:val="colunas"/>
    <w:rsid w:val="00F51C89"/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itemChar">
    <w:name w:val="item Char"/>
    <w:basedOn w:val="Fontepargpadro"/>
    <w:link w:val="item"/>
    <w:rsid w:val="00F51C89"/>
    <w:rPr>
      <w:rFonts w:ascii="Arial" w:eastAsia="Times New Roman" w:hAnsi="Arial" w:cs="Times New Roman"/>
      <w:sz w:val="1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51C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51C89"/>
    <w:rPr>
      <w:b/>
      <w:bCs/>
    </w:rPr>
  </w:style>
  <w:style w:type="character" w:customStyle="1" w:styleId="apple-converted-space">
    <w:name w:val="apple-converted-space"/>
    <w:basedOn w:val="Fontepargpadro"/>
    <w:rsid w:val="00F51C89"/>
  </w:style>
  <w:style w:type="character" w:customStyle="1" w:styleId="col2Char">
    <w:name w:val="col2 Char"/>
    <w:basedOn w:val="Fontepargpadro"/>
    <w:link w:val="col2"/>
    <w:rsid w:val="00F51C89"/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styleId="PargrafodaLista">
    <w:name w:val="List Paragraph"/>
    <w:basedOn w:val="Normal"/>
    <w:uiPriority w:val="34"/>
    <w:qFormat/>
    <w:rsid w:val="00F51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wmf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085ED-2389-4177-985A-A6088E14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4372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20</cp:revision>
  <dcterms:created xsi:type="dcterms:W3CDTF">2015-02-12T19:50:00Z</dcterms:created>
  <dcterms:modified xsi:type="dcterms:W3CDTF">2016-02-07T12:24:00Z</dcterms:modified>
</cp:coreProperties>
</file>