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E8" w:rsidRPr="005A0FA1" w:rsidRDefault="009532E8" w:rsidP="009532E8">
      <w:pPr>
        <w:jc w:val="center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5A0FA1">
        <w:rPr>
          <w:rFonts w:ascii="Arial" w:hAnsi="Arial" w:cs="Arial"/>
          <w:b/>
          <w:color w:val="FF0000"/>
          <w:sz w:val="18"/>
          <w:szCs w:val="18"/>
          <w:u w:val="single"/>
        </w:rPr>
        <w:t>1º COLEGIAL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– ITA/MG</w:t>
      </w:r>
    </w:p>
    <w:p w:rsidR="009532E8" w:rsidRPr="005A0FA1" w:rsidRDefault="009532E8" w:rsidP="009532E8">
      <w:pPr>
        <w:pStyle w:val="questo"/>
        <w:rPr>
          <w:szCs w:val="18"/>
        </w:rPr>
      </w:pPr>
      <w:r w:rsidRPr="005A0FA1">
        <w:rPr>
          <w:b/>
          <w:szCs w:val="18"/>
        </w:rPr>
        <w:t>1.</w:t>
      </w:r>
      <w:r>
        <w:rPr>
          <w:szCs w:val="18"/>
        </w:rPr>
        <w:tab/>
      </w:r>
      <w:r w:rsidRPr="005A0FA1">
        <w:rPr>
          <w:szCs w:val="18"/>
        </w:rPr>
        <w:t>[</w:t>
      </w:r>
      <w:r>
        <w:rPr>
          <w:szCs w:val="18"/>
        </w:rPr>
        <w:t>2,0</w:t>
      </w:r>
      <w:r w:rsidRPr="005A0FA1">
        <w:rPr>
          <w:szCs w:val="18"/>
        </w:rPr>
        <w:t xml:space="preserve">] Efetue as transformações </w:t>
      </w:r>
      <w:r>
        <w:rPr>
          <w:szCs w:val="18"/>
        </w:rPr>
        <w:t xml:space="preserve">de unidades </w:t>
      </w:r>
      <w:r w:rsidRPr="005A0FA1">
        <w:rPr>
          <w:szCs w:val="18"/>
        </w:rPr>
        <w:t>indicadas abaixo.</w:t>
      </w:r>
    </w:p>
    <w:p w:rsidR="009532E8" w:rsidRPr="005A0FA1" w:rsidRDefault="009532E8" w:rsidP="009532E8">
      <w:pPr>
        <w:pStyle w:val="col2"/>
        <w:rPr>
          <w:szCs w:val="18"/>
          <w:lang w:val="pt-BR"/>
        </w:rPr>
      </w:pPr>
      <w:r w:rsidRPr="005A0FA1">
        <w:rPr>
          <w:szCs w:val="18"/>
          <w:lang w:val="pt-BR"/>
        </w:rPr>
        <w:t>a)</w:t>
      </w:r>
      <w:r w:rsidRPr="005A0FA1">
        <w:rPr>
          <w:szCs w:val="18"/>
          <w:lang w:val="pt-BR"/>
        </w:rPr>
        <w:tab/>
      </w:r>
      <w:r>
        <w:rPr>
          <w:szCs w:val="18"/>
          <w:lang w:val="pt-BR"/>
        </w:rPr>
        <w:t>5</w:t>
      </w:r>
      <w:r w:rsidRPr="005A0FA1">
        <w:rPr>
          <w:szCs w:val="18"/>
          <w:lang w:val="pt-BR"/>
        </w:rPr>
        <w:t xml:space="preserve"> cm  = ..…………………….. m</w:t>
      </w:r>
      <w:r>
        <w:rPr>
          <w:szCs w:val="18"/>
          <w:lang w:val="pt-BR"/>
        </w:rPr>
        <w:t>.</w:t>
      </w:r>
      <w:r w:rsidRPr="005A0FA1">
        <w:rPr>
          <w:szCs w:val="18"/>
          <w:lang w:val="pt-BR"/>
        </w:rPr>
        <w:tab/>
      </w:r>
      <w:r w:rsidRPr="005A0FA1">
        <w:rPr>
          <w:szCs w:val="18"/>
          <w:lang w:val="pt-BR"/>
        </w:rPr>
        <w:tab/>
      </w:r>
      <w:r w:rsidRPr="005A0FA1">
        <w:rPr>
          <w:szCs w:val="18"/>
          <w:lang w:val="pt-BR"/>
        </w:rPr>
        <w:tab/>
        <w:t xml:space="preserve">b) </w:t>
      </w:r>
      <w:r>
        <w:rPr>
          <w:szCs w:val="18"/>
          <w:lang w:val="pt-BR"/>
        </w:rPr>
        <w:t>800</w:t>
      </w:r>
      <w:r w:rsidRPr="005A0FA1">
        <w:rPr>
          <w:szCs w:val="18"/>
          <w:lang w:val="pt-BR"/>
        </w:rPr>
        <w:t xml:space="preserve"> mm = …......................... m</w:t>
      </w:r>
      <w:r>
        <w:rPr>
          <w:szCs w:val="18"/>
          <w:lang w:val="pt-BR"/>
        </w:rPr>
        <w:t>.</w:t>
      </w:r>
    </w:p>
    <w:p w:rsidR="009532E8" w:rsidRPr="005A0FA1" w:rsidRDefault="009532E8" w:rsidP="009532E8">
      <w:pPr>
        <w:pStyle w:val="col2"/>
        <w:rPr>
          <w:szCs w:val="18"/>
          <w:vertAlign w:val="superscript"/>
          <w:lang w:val="pt-BR"/>
        </w:rPr>
      </w:pPr>
      <w:r>
        <w:rPr>
          <w:szCs w:val="18"/>
          <w:lang w:val="pt-BR"/>
        </w:rPr>
        <w:t>c)</w:t>
      </w:r>
      <w:r>
        <w:rPr>
          <w:szCs w:val="18"/>
          <w:lang w:val="pt-BR"/>
        </w:rPr>
        <w:tab/>
        <w:t>0,04</w:t>
      </w:r>
      <w:r w:rsidRPr="005A0FA1">
        <w:rPr>
          <w:szCs w:val="18"/>
          <w:lang w:val="pt-BR"/>
        </w:rPr>
        <w:t xml:space="preserve"> km = ..........................… </w:t>
      </w:r>
      <w:r>
        <w:rPr>
          <w:szCs w:val="18"/>
          <w:lang w:val="pt-BR"/>
        </w:rPr>
        <w:t>c</w:t>
      </w:r>
      <w:r w:rsidRPr="005A0FA1">
        <w:rPr>
          <w:szCs w:val="18"/>
          <w:lang w:val="pt-BR"/>
        </w:rPr>
        <w:t>m</w:t>
      </w:r>
      <w:r>
        <w:rPr>
          <w:szCs w:val="18"/>
          <w:lang w:val="pt-BR"/>
        </w:rPr>
        <w:t>.</w:t>
      </w:r>
      <w:r w:rsidRPr="005A0FA1">
        <w:rPr>
          <w:szCs w:val="18"/>
          <w:lang w:val="pt-BR"/>
        </w:rPr>
        <w:tab/>
      </w:r>
      <w:r w:rsidRPr="005A0FA1">
        <w:rPr>
          <w:szCs w:val="18"/>
          <w:lang w:val="pt-BR"/>
        </w:rPr>
        <w:tab/>
      </w:r>
      <w:r w:rsidRPr="005A0FA1">
        <w:rPr>
          <w:szCs w:val="18"/>
          <w:lang w:val="pt-BR"/>
        </w:rPr>
        <w:tab/>
        <w:t xml:space="preserve">d) </w:t>
      </w:r>
      <w:r>
        <w:rPr>
          <w:szCs w:val="18"/>
          <w:lang w:val="pt-BR"/>
        </w:rPr>
        <w:t>58</w:t>
      </w:r>
      <w:r w:rsidRPr="005A0FA1">
        <w:rPr>
          <w:szCs w:val="18"/>
          <w:lang w:val="pt-BR"/>
        </w:rPr>
        <w:t xml:space="preserve"> g = ................................... kg</w:t>
      </w:r>
      <w:r>
        <w:rPr>
          <w:szCs w:val="18"/>
          <w:lang w:val="pt-BR"/>
        </w:rPr>
        <w:t>.</w:t>
      </w:r>
    </w:p>
    <w:p w:rsidR="009532E8" w:rsidRPr="008351A7" w:rsidRDefault="009532E8" w:rsidP="009532E8">
      <w:pPr>
        <w:pStyle w:val="col2"/>
        <w:rPr>
          <w:szCs w:val="18"/>
          <w:lang w:val="pt-BR"/>
        </w:rPr>
      </w:pPr>
      <w:r>
        <w:rPr>
          <w:szCs w:val="18"/>
          <w:lang w:val="pt-BR"/>
        </w:rPr>
        <w:t>e)</w:t>
      </w:r>
      <w:r>
        <w:rPr>
          <w:szCs w:val="18"/>
          <w:lang w:val="pt-BR"/>
        </w:rPr>
        <w:tab/>
        <w:t>5,8</w:t>
      </w:r>
      <w:r w:rsidRPr="005A0FA1">
        <w:rPr>
          <w:szCs w:val="18"/>
          <w:lang w:val="pt-BR"/>
        </w:rPr>
        <w:t xml:space="preserve"> kg = .............................. g</w:t>
      </w:r>
      <w:r>
        <w:rPr>
          <w:szCs w:val="18"/>
          <w:lang w:val="pt-BR"/>
        </w:rPr>
        <w:t>.</w:t>
      </w:r>
      <w:r w:rsidRPr="005A0FA1">
        <w:rPr>
          <w:szCs w:val="18"/>
          <w:lang w:val="pt-BR"/>
        </w:rPr>
        <w:tab/>
      </w:r>
      <w:r w:rsidRPr="005A0FA1">
        <w:rPr>
          <w:szCs w:val="18"/>
          <w:lang w:val="pt-BR"/>
        </w:rPr>
        <w:tab/>
      </w:r>
      <w:r w:rsidRPr="005A0FA1">
        <w:rPr>
          <w:szCs w:val="18"/>
          <w:lang w:val="pt-BR"/>
        </w:rPr>
        <w:tab/>
      </w:r>
      <w:r w:rsidRPr="008351A7">
        <w:rPr>
          <w:szCs w:val="18"/>
          <w:lang w:val="pt-BR"/>
        </w:rPr>
        <w:t>f) 20 min = .................................. h.</w:t>
      </w:r>
    </w:p>
    <w:p w:rsidR="009532E8" w:rsidRPr="005A0FA1" w:rsidRDefault="009532E8" w:rsidP="009532E8">
      <w:pPr>
        <w:pStyle w:val="col2"/>
        <w:rPr>
          <w:szCs w:val="18"/>
          <w:lang w:val="pt-BR"/>
        </w:rPr>
      </w:pPr>
      <w:r w:rsidRPr="008351A7">
        <w:rPr>
          <w:szCs w:val="18"/>
          <w:lang w:val="pt-BR"/>
        </w:rPr>
        <w:t>g)</w:t>
      </w:r>
      <w:r w:rsidRPr="008351A7">
        <w:rPr>
          <w:szCs w:val="18"/>
          <w:lang w:val="pt-BR"/>
        </w:rPr>
        <w:tab/>
        <w:t>0,</w:t>
      </w:r>
      <w:r>
        <w:rPr>
          <w:szCs w:val="18"/>
          <w:lang w:val="pt-BR"/>
        </w:rPr>
        <w:t>3</w:t>
      </w:r>
      <w:r w:rsidRPr="008351A7">
        <w:rPr>
          <w:szCs w:val="18"/>
          <w:lang w:val="pt-BR"/>
        </w:rPr>
        <w:t>5 h = ................................ min.</w:t>
      </w:r>
      <w:r w:rsidRPr="008351A7">
        <w:rPr>
          <w:szCs w:val="18"/>
          <w:vertAlign w:val="superscript"/>
          <w:lang w:val="pt-BR"/>
        </w:rPr>
        <w:tab/>
      </w:r>
      <w:r w:rsidRPr="008351A7">
        <w:rPr>
          <w:szCs w:val="18"/>
          <w:vertAlign w:val="superscript"/>
          <w:lang w:val="pt-BR"/>
        </w:rPr>
        <w:tab/>
        <w:t xml:space="preserve">                     </w:t>
      </w:r>
      <w:r w:rsidRPr="005A0FA1">
        <w:rPr>
          <w:szCs w:val="18"/>
          <w:lang w:val="pt-BR"/>
        </w:rPr>
        <w:t xml:space="preserve">h) </w:t>
      </w:r>
      <w:r>
        <w:rPr>
          <w:szCs w:val="18"/>
          <w:lang w:val="pt-BR"/>
        </w:rPr>
        <w:t>8</w:t>
      </w:r>
      <w:r w:rsidRPr="005A0FA1">
        <w:rPr>
          <w:szCs w:val="18"/>
          <w:lang w:val="pt-BR"/>
        </w:rPr>
        <w:t>.</w:t>
      </w:r>
      <w:r>
        <w:rPr>
          <w:szCs w:val="18"/>
          <w:lang w:val="pt-BR"/>
        </w:rPr>
        <w:t>42</w:t>
      </w:r>
      <w:r w:rsidRPr="005A0FA1">
        <w:rPr>
          <w:szCs w:val="18"/>
          <w:lang w:val="pt-BR"/>
        </w:rPr>
        <w:t>0 s = ..........</w:t>
      </w:r>
      <w:r>
        <w:rPr>
          <w:szCs w:val="18"/>
          <w:lang w:val="pt-BR"/>
        </w:rPr>
        <w:t xml:space="preserve"> h </w:t>
      </w:r>
      <w:r w:rsidRPr="005A0FA1">
        <w:rPr>
          <w:szCs w:val="18"/>
          <w:lang w:val="pt-BR"/>
        </w:rPr>
        <w:t>............</w:t>
      </w:r>
      <w:r>
        <w:rPr>
          <w:szCs w:val="18"/>
          <w:lang w:val="pt-BR"/>
        </w:rPr>
        <w:t xml:space="preserve"> min </w:t>
      </w:r>
      <w:r w:rsidRPr="005A0FA1">
        <w:rPr>
          <w:szCs w:val="18"/>
          <w:lang w:val="pt-BR"/>
        </w:rPr>
        <w:t>..........</w:t>
      </w:r>
      <w:r>
        <w:rPr>
          <w:szCs w:val="18"/>
          <w:lang w:val="pt-BR"/>
        </w:rPr>
        <w:t xml:space="preserve"> s.</w:t>
      </w:r>
    </w:p>
    <w:p w:rsidR="009532E8" w:rsidRDefault="009532E8" w:rsidP="009532E8">
      <w:pPr>
        <w:pStyle w:val="col2"/>
        <w:rPr>
          <w:szCs w:val="18"/>
          <w:lang w:val="pt-BR"/>
        </w:rPr>
      </w:pPr>
      <w:r w:rsidRPr="005A0FA1">
        <w:rPr>
          <w:szCs w:val="18"/>
          <w:lang w:val="pt-BR"/>
        </w:rPr>
        <w:t>i) 1</w:t>
      </w:r>
      <w:r>
        <w:rPr>
          <w:szCs w:val="18"/>
          <w:lang w:val="pt-BR"/>
        </w:rPr>
        <w:t>44</w:t>
      </w:r>
      <w:r w:rsidRPr="005A0FA1">
        <w:rPr>
          <w:szCs w:val="18"/>
          <w:lang w:val="pt-BR"/>
        </w:rPr>
        <w:t xml:space="preserve"> km/h = .........................</w:t>
      </w:r>
      <w:r>
        <w:rPr>
          <w:szCs w:val="18"/>
          <w:lang w:val="pt-BR"/>
        </w:rPr>
        <w:t>...</w:t>
      </w:r>
      <w:r w:rsidRPr="005A0FA1">
        <w:rPr>
          <w:szCs w:val="18"/>
          <w:lang w:val="pt-BR"/>
        </w:rPr>
        <w:t xml:space="preserve"> m/s</w:t>
      </w:r>
      <w:r w:rsidRPr="005A0FA1">
        <w:rPr>
          <w:szCs w:val="18"/>
          <w:lang w:val="pt-BR"/>
        </w:rPr>
        <w:tab/>
      </w:r>
      <w:r w:rsidRPr="005A0FA1">
        <w:rPr>
          <w:szCs w:val="18"/>
          <w:lang w:val="pt-BR"/>
        </w:rPr>
        <w:tab/>
        <w:t xml:space="preserve">               j) </w:t>
      </w:r>
      <w:r>
        <w:rPr>
          <w:szCs w:val="18"/>
          <w:lang w:val="pt-BR"/>
        </w:rPr>
        <w:t>900</w:t>
      </w:r>
      <w:r w:rsidRPr="005A0FA1">
        <w:rPr>
          <w:szCs w:val="18"/>
          <w:lang w:val="pt-BR"/>
        </w:rPr>
        <w:t xml:space="preserve"> km/h = .</w:t>
      </w:r>
      <w:r>
        <w:rPr>
          <w:szCs w:val="18"/>
          <w:lang w:val="pt-BR"/>
        </w:rPr>
        <w:t xml:space="preserve">............................... </w:t>
      </w:r>
      <w:r w:rsidRPr="005A0FA1">
        <w:rPr>
          <w:szCs w:val="18"/>
          <w:lang w:val="pt-BR"/>
        </w:rPr>
        <w:t>m/s</w:t>
      </w:r>
      <w:r>
        <w:rPr>
          <w:szCs w:val="18"/>
          <w:lang w:val="pt-BR"/>
        </w:rPr>
        <w:t>.</w:t>
      </w:r>
    </w:p>
    <w:p w:rsidR="009532E8" w:rsidRDefault="009532E8" w:rsidP="009532E8">
      <w:pPr>
        <w:pStyle w:val="questo"/>
      </w:pPr>
      <w:r>
        <w:rPr>
          <w:b/>
          <w:bCs/>
        </w:rPr>
        <w:t>2</w:t>
      </w:r>
      <w:r w:rsidRPr="00C70B81">
        <w:rPr>
          <w:rFonts w:eastAsia="Calibri"/>
          <w:b/>
          <w:bCs/>
        </w:rPr>
        <w:t>.</w:t>
      </w:r>
      <w:r>
        <w:tab/>
        <w:t>Devido à crise hídrica por que estamos passando, a ordem é evitar o desperdício de água. Para diminuir a pressão da água nas torneiras, a válvula de saída do reservatório que abastece a população de um bairro foi regulada para reduzir a vazão durante o dia, sendo totalmente fechada durante a noite, das 18 horas às 6 horas da manhã. Nesse período, o tanque é totalmente reaba</w:t>
      </w:r>
      <w:r>
        <w:t>s</w:t>
      </w:r>
      <w:r>
        <w:t>tecido, ficando com o nível da água a 3,6 m do fundo. Durante o dia não há reabastecimento.</w:t>
      </w:r>
    </w:p>
    <w:p w:rsidR="009532E8" w:rsidRDefault="009532E8" w:rsidP="009532E8">
      <w:pPr>
        <w:pStyle w:val="questobody"/>
      </w:pPr>
      <w:r>
        <w:t>a) Antes da crise, com a válvula de entrada fechada, o nível baixava durante o dia à velocidade média de 8 mm/min. Se essas m</w:t>
      </w:r>
      <w:r>
        <w:t>e</w:t>
      </w:r>
      <w:r>
        <w:t>didas de economia não fossem tomadas, abrindo-se a válvula de saída às 6 horas da manhã, em que horário o reservatório estaria totalmente vazio?</w:t>
      </w:r>
    </w:p>
    <w:p w:rsidR="009532E8" w:rsidRDefault="009532E8" w:rsidP="009532E8">
      <w:pPr>
        <w:pStyle w:val="questobody"/>
      </w:pPr>
      <w:r>
        <w:t>b) Para que a população do bairro não fique sem água das 6 h às 18 h, para qual velocidade de baixada do nível deve ser regul</w:t>
      </w:r>
      <w:r>
        <w:t>a</w:t>
      </w:r>
      <w:r>
        <w:t xml:space="preserve">da a válvula de saída?    </w:t>
      </w:r>
      <w:r>
        <w:tab/>
        <w:t xml:space="preserve"> </w:t>
      </w:r>
    </w:p>
    <w:p w:rsidR="009532E8" w:rsidRPr="00893A95" w:rsidRDefault="009532E8" w:rsidP="009532E8">
      <w:pPr>
        <w:pStyle w:val="questo"/>
      </w:pPr>
      <w:r>
        <w:rPr>
          <w:b/>
          <w:bCs/>
          <w:szCs w:val="18"/>
        </w:rPr>
        <w:t>3</w:t>
      </w:r>
      <w:r w:rsidRPr="00421DE5">
        <w:rPr>
          <w:b/>
        </w:rPr>
        <w:t>.</w:t>
      </w:r>
      <w:r w:rsidRPr="00421DE5">
        <w:rPr>
          <w:b/>
        </w:rPr>
        <w:tab/>
      </w:r>
      <w:r w:rsidRPr="00421DE5">
        <w:t xml:space="preserve">Para sustentar uma antiga </w:t>
      </w:r>
      <w:r>
        <w:t>torre</w:t>
      </w:r>
      <w:r w:rsidRPr="00421DE5">
        <w:t xml:space="preserve"> ameaçada de cair, foram esticados cabos de aço d</w:t>
      </w:r>
      <w:r>
        <w:t>esde o</w:t>
      </w:r>
      <w:r w:rsidRPr="00421DE5">
        <w:t xml:space="preserve"> topo da torre até as estacas fincadas no pátio</w:t>
      </w:r>
      <w:r>
        <w:t>, plano e horizontal</w:t>
      </w:r>
      <w:r w:rsidRPr="00421DE5">
        <w:t xml:space="preserve">. </w:t>
      </w:r>
      <w:r>
        <w:t>A altura da torre é 48 m e a distância de cada estaca até a base da torre é de 14 m. Calcule o compr</w:t>
      </w:r>
      <w:r>
        <w:t>i</w:t>
      </w:r>
      <w:r>
        <w:t>mento de cada cabo.</w:t>
      </w:r>
    </w:p>
    <w:p w:rsidR="009532E8" w:rsidRPr="005F2D47" w:rsidRDefault="009532E8" w:rsidP="009532E8">
      <w:pPr>
        <w:pStyle w:val="questo"/>
        <w:rPr>
          <w:szCs w:val="18"/>
        </w:rPr>
      </w:pPr>
      <w:r w:rsidRPr="005F2D47">
        <w:rPr>
          <w:b/>
          <w:szCs w:val="18"/>
        </w:rPr>
        <w:t>4.</w:t>
      </w:r>
      <w:r w:rsidRPr="005F2D47">
        <w:rPr>
          <w:b/>
          <w:szCs w:val="18"/>
        </w:rPr>
        <w:tab/>
      </w:r>
      <w:r w:rsidRPr="005F2D47">
        <w:rPr>
          <w:szCs w:val="18"/>
        </w:rPr>
        <w:t xml:space="preserve">Em cada uma das figuras, calcule os valores de </w:t>
      </w:r>
      <w:r w:rsidRPr="005F2D47">
        <w:rPr>
          <w:b/>
          <w:bCs/>
          <w:i/>
          <w:iCs/>
          <w:szCs w:val="18"/>
        </w:rPr>
        <w:t>x</w:t>
      </w:r>
      <w:r w:rsidRPr="005F2D47">
        <w:rPr>
          <w:szCs w:val="18"/>
        </w:rPr>
        <w:t xml:space="preserve"> e </w:t>
      </w:r>
      <w:r w:rsidRPr="005F2D47">
        <w:rPr>
          <w:b/>
          <w:bCs/>
          <w:i/>
          <w:iCs/>
          <w:szCs w:val="18"/>
        </w:rPr>
        <w:t>y</w:t>
      </w:r>
      <w:r w:rsidRPr="005F2D47">
        <w:rPr>
          <w:szCs w:val="18"/>
        </w:rPr>
        <w:t xml:space="preserve">. Os valores dados estão todos em um mesmo sistema de unidades. Se </w:t>
      </w:r>
      <w:r>
        <w:rPr>
          <w:szCs w:val="18"/>
        </w:rPr>
        <w:t xml:space="preserve">julgar </w:t>
      </w:r>
      <w:r w:rsidRPr="005F2D47">
        <w:rPr>
          <w:szCs w:val="18"/>
        </w:rPr>
        <w:t>necessário</w:t>
      </w:r>
      <w:r>
        <w:rPr>
          <w:szCs w:val="18"/>
        </w:rPr>
        <w:t>,</w:t>
      </w:r>
      <w:r w:rsidRPr="005F2D47">
        <w:rPr>
          <w:szCs w:val="18"/>
        </w:rPr>
        <w:t xml:space="preserve"> use: </w:t>
      </w:r>
    </w:p>
    <w:p w:rsidR="009532E8" w:rsidRDefault="009532E8" w:rsidP="009532E8">
      <w:pPr>
        <w:pStyle w:val="colunas"/>
        <w:rPr>
          <w:rFonts w:cs="Arial"/>
          <w:szCs w:val="18"/>
        </w:rPr>
      </w:pPr>
      <w:proofErr w:type="spellStart"/>
      <w:r w:rsidRPr="008B20EB">
        <w:rPr>
          <w:rFonts w:cs="Arial"/>
          <w:szCs w:val="18"/>
        </w:rPr>
        <w:t>sen</w:t>
      </w:r>
      <w:proofErr w:type="spellEnd"/>
      <w:r w:rsidRPr="008B20EB">
        <w:rPr>
          <w:rFonts w:cs="Arial"/>
          <w:szCs w:val="18"/>
          <w:vertAlign w:val="subscript"/>
        </w:rPr>
        <w:t xml:space="preserve"> </w:t>
      </w:r>
      <w:r w:rsidRPr="008B20EB">
        <w:rPr>
          <w:rFonts w:cs="Arial"/>
          <w:szCs w:val="18"/>
        </w:rPr>
        <w:t>60° =</w:t>
      </w:r>
      <w:r w:rsidRPr="005F2D47">
        <w:rPr>
          <w:rFonts w:cs="Arial"/>
          <w:position w:val="-22"/>
          <w:szCs w:val="18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31pt" o:ole="">
            <v:imagedata r:id="rId4" o:title=""/>
          </v:shape>
          <o:OLEObject Type="Embed" ProgID="Equation.DSMT4" ShapeID="_x0000_i1025" DrawAspect="Content" ObjectID="_1549613285" r:id="rId5"/>
        </w:object>
      </w:r>
      <w:r w:rsidRPr="008B20EB">
        <w:rPr>
          <w:rFonts w:cs="Arial"/>
          <w:szCs w:val="18"/>
        </w:rPr>
        <w:t xml:space="preserve">; </w:t>
      </w:r>
      <w:proofErr w:type="spellStart"/>
      <w:r w:rsidRPr="008B20EB">
        <w:rPr>
          <w:rFonts w:cs="Arial"/>
          <w:szCs w:val="18"/>
        </w:rPr>
        <w:t>cos</w:t>
      </w:r>
      <w:proofErr w:type="spellEnd"/>
      <w:r w:rsidRPr="008B20EB">
        <w:rPr>
          <w:rFonts w:cs="Arial"/>
          <w:szCs w:val="18"/>
        </w:rPr>
        <w:t xml:space="preserve"> 60° = </w:t>
      </w:r>
      <w:r w:rsidRPr="005F2D47">
        <w:rPr>
          <w:rFonts w:cs="Arial"/>
          <w:position w:val="-22"/>
          <w:szCs w:val="18"/>
        </w:rPr>
        <w:object w:dxaOrig="200" w:dyaOrig="580">
          <v:shape id="_x0000_i1026" type="#_x0000_t75" style="width:10pt;height:29pt" o:ole="">
            <v:imagedata r:id="rId6" o:title=""/>
          </v:shape>
          <o:OLEObject Type="Embed" ProgID="Equation.DSMT4" ShapeID="_x0000_i1026" DrawAspect="Content" ObjectID="_1549613286" r:id="rId7"/>
        </w:object>
      </w:r>
      <w:r w:rsidRPr="008B20EB">
        <w:rPr>
          <w:rFonts w:cs="Arial"/>
          <w:szCs w:val="18"/>
        </w:rPr>
        <w:t xml:space="preserve"> ;  </w:t>
      </w:r>
      <w:proofErr w:type="spellStart"/>
      <w:r w:rsidRPr="008B20EB">
        <w:rPr>
          <w:rFonts w:cs="Arial"/>
          <w:szCs w:val="18"/>
        </w:rPr>
        <w:t>tg</w:t>
      </w:r>
      <w:proofErr w:type="spellEnd"/>
      <w:r w:rsidRPr="008B20EB">
        <w:rPr>
          <w:rFonts w:cs="Arial"/>
          <w:szCs w:val="18"/>
        </w:rPr>
        <w:t xml:space="preserve"> 60° = </w:t>
      </w:r>
      <w:r w:rsidRPr="00E138C7">
        <w:rPr>
          <w:rFonts w:cs="Arial"/>
          <w:position w:val="-6"/>
          <w:szCs w:val="18"/>
        </w:rPr>
        <w:object w:dxaOrig="300" w:dyaOrig="320">
          <v:shape id="_x0000_i1027" type="#_x0000_t75" style="width:15pt;height:16pt" o:ole="">
            <v:imagedata r:id="rId8" o:title=""/>
          </v:shape>
          <o:OLEObject Type="Embed" ProgID="Equation.DSMT4" ShapeID="_x0000_i1027" DrawAspect="Content" ObjectID="_1549613287" r:id="rId9"/>
        </w:object>
      </w:r>
      <w:r w:rsidRPr="008B20EB">
        <w:rPr>
          <w:rFonts w:cs="Arial"/>
          <w:szCs w:val="18"/>
        </w:rPr>
        <w:t xml:space="preserve">; </w:t>
      </w:r>
      <w:proofErr w:type="spellStart"/>
      <w:r w:rsidRPr="008B20EB">
        <w:rPr>
          <w:rFonts w:cs="Arial"/>
          <w:szCs w:val="18"/>
        </w:rPr>
        <w:t>sen</w:t>
      </w:r>
      <w:proofErr w:type="spellEnd"/>
      <w:r w:rsidRPr="008B20EB">
        <w:rPr>
          <w:rFonts w:cs="Arial"/>
          <w:szCs w:val="18"/>
        </w:rPr>
        <w:t xml:space="preserve"> 45° = </w:t>
      </w:r>
      <w:proofErr w:type="spellStart"/>
      <w:r w:rsidRPr="008B20EB">
        <w:rPr>
          <w:rFonts w:cs="Arial"/>
          <w:szCs w:val="18"/>
        </w:rPr>
        <w:t>cos</w:t>
      </w:r>
      <w:proofErr w:type="spellEnd"/>
      <w:r w:rsidRPr="008B20EB">
        <w:rPr>
          <w:rFonts w:cs="Arial"/>
          <w:szCs w:val="18"/>
        </w:rPr>
        <w:t xml:space="preserve"> 45° = </w:t>
      </w:r>
      <w:r w:rsidRPr="005F2D47">
        <w:rPr>
          <w:rFonts w:cs="Arial"/>
          <w:position w:val="-22"/>
          <w:szCs w:val="18"/>
        </w:rPr>
        <w:object w:dxaOrig="340" w:dyaOrig="620">
          <v:shape id="_x0000_i1028" type="#_x0000_t75" style="width:17pt;height:31pt" o:ole="">
            <v:imagedata r:id="rId10" o:title=""/>
          </v:shape>
          <o:OLEObject Type="Embed" ProgID="Equation.DSMT4" ShapeID="_x0000_i1028" DrawAspect="Content" ObjectID="_1549613288" r:id="rId11"/>
        </w:object>
      </w:r>
      <w:r w:rsidRPr="008B20EB">
        <w:rPr>
          <w:rFonts w:cs="Arial"/>
          <w:szCs w:val="18"/>
        </w:rPr>
        <w:t xml:space="preserve"> e </w:t>
      </w:r>
      <w:proofErr w:type="spellStart"/>
      <w:r w:rsidRPr="008B20EB">
        <w:rPr>
          <w:rFonts w:cs="Arial"/>
          <w:szCs w:val="18"/>
        </w:rPr>
        <w:t>tg</w:t>
      </w:r>
      <w:proofErr w:type="spellEnd"/>
      <w:r w:rsidRPr="008B20EB">
        <w:rPr>
          <w:rFonts w:cs="Arial"/>
          <w:szCs w:val="18"/>
        </w:rPr>
        <w:t xml:space="preserve"> 45° = 1.</w:t>
      </w:r>
    </w:p>
    <w:p w:rsidR="00244A1E" w:rsidRDefault="00244A1E" w:rsidP="009532E8">
      <w:pPr>
        <w:pStyle w:val="colunas"/>
        <w:rPr>
          <w:rFonts w:cs="Arial"/>
          <w:szCs w:val="18"/>
        </w:rPr>
      </w:pPr>
      <w:r>
        <w:rPr>
          <w:noProof/>
          <w:szCs w:val="18"/>
          <w:lang w:eastAsia="pt-BR"/>
        </w:rPr>
        <w:drawing>
          <wp:inline distT="0" distB="0" distL="0" distR="0">
            <wp:extent cx="1420063" cy="1328623"/>
            <wp:effectExtent l="0" t="0" r="8687" b="0"/>
            <wp:docPr id="40" name="Imagem 15" descr="Triângulo_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ângulo_3.wm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063" cy="132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Cs w:val="18"/>
        </w:rPr>
        <w:t xml:space="preserve">                        </w:t>
      </w:r>
      <w:r>
        <w:rPr>
          <w:noProof/>
          <w:szCs w:val="18"/>
          <w:lang w:eastAsia="pt-BR"/>
        </w:rPr>
        <w:drawing>
          <wp:inline distT="0" distB="0" distL="0" distR="0">
            <wp:extent cx="1419149" cy="1328623"/>
            <wp:effectExtent l="19050" t="0" r="0" b="0"/>
            <wp:docPr id="41" name="Imagem 12" descr="Triângulo_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ângulo_2.wm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149" cy="132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Cs w:val="18"/>
        </w:rPr>
        <w:t xml:space="preserve">                        </w:t>
      </w:r>
      <w:r>
        <w:rPr>
          <w:noProof/>
          <w:szCs w:val="18"/>
          <w:lang w:eastAsia="pt-BR"/>
        </w:rPr>
        <w:drawing>
          <wp:inline distT="0" distB="0" distL="0" distR="0">
            <wp:extent cx="1847088" cy="940918"/>
            <wp:effectExtent l="19050" t="0" r="0" b="0"/>
            <wp:docPr id="42" name="Imagem 9" descr="Triângulo_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ângulo_1.wm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94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10344"/>
      </w:tblGrid>
      <w:tr w:rsidR="009532E8" w:rsidRPr="00167B12" w:rsidTr="00E13860">
        <w:tc>
          <w:tcPr>
            <w:tcW w:w="10344" w:type="dxa"/>
          </w:tcPr>
          <w:p w:rsidR="00244A1E" w:rsidRDefault="00244A1E" w:rsidP="00244A1E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</w:p>
          <w:p w:rsidR="00244A1E" w:rsidRPr="005A0FA1" w:rsidRDefault="00244A1E" w:rsidP="00244A1E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5A0FA1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1º COLEGIAL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– ITA/MG</w:t>
            </w:r>
          </w:p>
          <w:p w:rsidR="009532E8" w:rsidRPr="00FC1E25" w:rsidRDefault="009532E8" w:rsidP="00E13860">
            <w:pPr>
              <w:pStyle w:val="questo"/>
            </w:pPr>
            <w:r>
              <w:br w:type="column"/>
            </w:r>
            <w:r w:rsidRPr="00FC1E25">
              <w:rPr>
                <w:b/>
              </w:rPr>
              <w:t>1.</w:t>
            </w:r>
            <w:r w:rsidRPr="00FC1E25">
              <w:t xml:space="preserve"> [2,0] Efetue as transformações indicadas abaixo.</w:t>
            </w:r>
          </w:p>
          <w:p w:rsidR="009532E8" w:rsidRPr="00FC1E25" w:rsidRDefault="009532E8" w:rsidP="00E13860">
            <w:pPr>
              <w:pStyle w:val="colunas"/>
              <w:rPr>
                <w:szCs w:val="18"/>
              </w:rPr>
            </w:pPr>
            <w:r w:rsidRPr="00FC1E25">
              <w:rPr>
                <w:szCs w:val="18"/>
              </w:rPr>
              <w:t>a)</w:t>
            </w:r>
            <w:r w:rsidRPr="00FC1E25">
              <w:rPr>
                <w:szCs w:val="18"/>
              </w:rPr>
              <w:tab/>
            </w:r>
            <w:smartTag w:uri="urn:schemas-microsoft-com:office:smarttags" w:element="metricconverter">
              <w:smartTagPr>
                <w:attr w:name="ProductID" w:val="6 cm"/>
              </w:smartTagPr>
              <w:r w:rsidRPr="00FC1E25">
                <w:rPr>
                  <w:szCs w:val="18"/>
                </w:rPr>
                <w:t>6 cm</w:t>
              </w:r>
            </w:smartTag>
            <w:r w:rsidRPr="00FC1E25">
              <w:rPr>
                <w:szCs w:val="18"/>
              </w:rPr>
              <w:t xml:space="preserve">  = ..…………………….. m</w:t>
            </w:r>
            <w:r w:rsidRPr="00FC1E25">
              <w:rPr>
                <w:szCs w:val="18"/>
              </w:rPr>
              <w:tab/>
            </w:r>
            <w:r w:rsidRPr="00FC1E25">
              <w:rPr>
                <w:szCs w:val="18"/>
              </w:rPr>
              <w:tab/>
            </w:r>
            <w:r w:rsidRPr="00FC1E25">
              <w:rPr>
                <w:szCs w:val="18"/>
              </w:rPr>
              <w:tab/>
              <w:t xml:space="preserve">b) </w:t>
            </w:r>
            <w:smartTag w:uri="urn:schemas-microsoft-com:office:smarttags" w:element="metricconverter">
              <w:smartTagPr>
                <w:attr w:name="ProductID" w:val="4000 mm"/>
              </w:smartTagPr>
              <w:r w:rsidRPr="00FC1E25">
                <w:rPr>
                  <w:szCs w:val="18"/>
                </w:rPr>
                <w:t>4000 mm</w:t>
              </w:r>
            </w:smartTag>
            <w:r w:rsidRPr="00FC1E25">
              <w:rPr>
                <w:szCs w:val="18"/>
              </w:rPr>
              <w:t xml:space="preserve"> = …......................... cm</w:t>
            </w:r>
          </w:p>
          <w:p w:rsidR="009532E8" w:rsidRPr="00FC1E25" w:rsidRDefault="009532E8" w:rsidP="00E13860">
            <w:pPr>
              <w:pStyle w:val="colunas"/>
              <w:rPr>
                <w:szCs w:val="18"/>
                <w:vertAlign w:val="superscript"/>
              </w:rPr>
            </w:pPr>
            <w:r w:rsidRPr="00FC1E25">
              <w:rPr>
                <w:szCs w:val="18"/>
              </w:rPr>
              <w:t>c)</w:t>
            </w:r>
            <w:r w:rsidRPr="00FC1E25">
              <w:rPr>
                <w:szCs w:val="18"/>
              </w:rPr>
              <w:tab/>
              <w:t>0,35 km = ..........................… m</w:t>
            </w:r>
            <w:r w:rsidRPr="00FC1E25">
              <w:rPr>
                <w:szCs w:val="18"/>
              </w:rPr>
              <w:tab/>
            </w:r>
            <w:r w:rsidRPr="00FC1E25">
              <w:rPr>
                <w:szCs w:val="18"/>
              </w:rPr>
              <w:tab/>
            </w:r>
            <w:r w:rsidRPr="00FC1E25">
              <w:rPr>
                <w:szCs w:val="18"/>
              </w:rPr>
              <w:tab/>
              <w:t xml:space="preserve">d)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FC1E25">
                <w:rPr>
                  <w:szCs w:val="18"/>
                </w:rPr>
                <w:t>200 g</w:t>
              </w:r>
            </w:smartTag>
            <w:r w:rsidRPr="00FC1E25">
              <w:rPr>
                <w:szCs w:val="18"/>
              </w:rPr>
              <w:t xml:space="preserve"> = ................................... kg</w:t>
            </w:r>
          </w:p>
          <w:p w:rsidR="009532E8" w:rsidRPr="00FC1E25" w:rsidRDefault="009532E8" w:rsidP="00E13860">
            <w:pPr>
              <w:pStyle w:val="colunas"/>
              <w:rPr>
                <w:szCs w:val="18"/>
              </w:rPr>
            </w:pPr>
            <w:r w:rsidRPr="00FC1E25">
              <w:rPr>
                <w:szCs w:val="18"/>
              </w:rPr>
              <w:t>e)</w:t>
            </w:r>
            <w:r w:rsidRPr="00FC1E25">
              <w:rPr>
                <w:szCs w:val="18"/>
              </w:rPr>
              <w:tab/>
            </w:r>
            <w:smartTag w:uri="urn:schemas-microsoft-com:office:smarttags" w:element="metricconverter">
              <w:smartTagPr>
                <w:attr w:name="ProductID" w:val="0,36 kg"/>
              </w:smartTagPr>
              <w:r w:rsidRPr="00FC1E25">
                <w:rPr>
                  <w:szCs w:val="18"/>
                </w:rPr>
                <w:t>0,36 kg</w:t>
              </w:r>
            </w:smartTag>
            <w:r w:rsidRPr="00FC1E25">
              <w:rPr>
                <w:szCs w:val="18"/>
              </w:rPr>
              <w:t xml:space="preserve"> = .............................. g</w:t>
            </w:r>
            <w:r w:rsidRPr="00FC1E25">
              <w:rPr>
                <w:szCs w:val="18"/>
              </w:rPr>
              <w:tab/>
            </w:r>
            <w:r w:rsidRPr="00FC1E25">
              <w:rPr>
                <w:szCs w:val="18"/>
              </w:rPr>
              <w:tab/>
            </w:r>
            <w:r w:rsidRPr="00FC1E25">
              <w:rPr>
                <w:szCs w:val="18"/>
              </w:rPr>
              <w:tab/>
              <w:t>f) 20 min = .................................. h</w:t>
            </w:r>
          </w:p>
          <w:p w:rsidR="009532E8" w:rsidRPr="00FC1E25" w:rsidRDefault="009532E8" w:rsidP="00E13860">
            <w:pPr>
              <w:pStyle w:val="colunas"/>
              <w:rPr>
                <w:szCs w:val="18"/>
              </w:rPr>
            </w:pPr>
            <w:r w:rsidRPr="00FC1E25">
              <w:rPr>
                <w:szCs w:val="18"/>
              </w:rPr>
              <w:t>g)</w:t>
            </w:r>
            <w:r w:rsidRPr="00FC1E25">
              <w:rPr>
                <w:szCs w:val="18"/>
              </w:rPr>
              <w:tab/>
              <w:t>0,25 h = ................................ min</w:t>
            </w:r>
            <w:r w:rsidRPr="00FC1E25">
              <w:rPr>
                <w:szCs w:val="18"/>
                <w:vertAlign w:val="superscript"/>
              </w:rPr>
              <w:tab/>
            </w:r>
            <w:r w:rsidRPr="00FC1E25">
              <w:rPr>
                <w:szCs w:val="18"/>
                <w:vertAlign w:val="superscript"/>
              </w:rPr>
              <w:tab/>
              <w:t xml:space="preserve">                    </w:t>
            </w:r>
            <w:r w:rsidRPr="00FC1E25">
              <w:rPr>
                <w:szCs w:val="18"/>
              </w:rPr>
              <w:t>h) 2.700 s = ................................</w:t>
            </w:r>
            <w:r>
              <w:rPr>
                <w:szCs w:val="18"/>
              </w:rPr>
              <w:t>.</w:t>
            </w:r>
            <w:r w:rsidRPr="00FC1E25">
              <w:rPr>
                <w:szCs w:val="18"/>
              </w:rPr>
              <w:t xml:space="preserve"> h</w:t>
            </w:r>
          </w:p>
          <w:p w:rsidR="009532E8" w:rsidRPr="00FC1E25" w:rsidRDefault="009532E8" w:rsidP="00E13860">
            <w:pPr>
              <w:pStyle w:val="colunas"/>
              <w:rPr>
                <w:szCs w:val="18"/>
              </w:rPr>
            </w:pPr>
            <w:r w:rsidRPr="00FC1E25">
              <w:rPr>
                <w:szCs w:val="18"/>
              </w:rPr>
              <w:t>i) 1080 km/h = ......................... m/s</w:t>
            </w:r>
            <w:r w:rsidRPr="00FC1E25">
              <w:rPr>
                <w:szCs w:val="18"/>
              </w:rPr>
              <w:tab/>
            </w:r>
            <w:r w:rsidRPr="00FC1E25">
              <w:rPr>
                <w:szCs w:val="18"/>
              </w:rPr>
              <w:tab/>
              <w:t xml:space="preserve">               j) </w:t>
            </w:r>
            <w:smartTag w:uri="urn:schemas-microsoft-com:office:smarttags" w:element="metricconverter">
              <w:smartTagPr>
                <w:attr w:name="ProductID" w:val="90 km/h"/>
              </w:smartTagPr>
              <w:r w:rsidRPr="00FC1E25">
                <w:rPr>
                  <w:szCs w:val="18"/>
                </w:rPr>
                <w:t>90 km/h</w:t>
              </w:r>
            </w:smartTag>
            <w:r w:rsidRPr="00FC1E25">
              <w:rPr>
                <w:szCs w:val="18"/>
              </w:rPr>
              <w:t xml:space="preserve"> = ................................. m/s</w:t>
            </w:r>
          </w:p>
        </w:tc>
      </w:tr>
    </w:tbl>
    <w:p w:rsidR="009532E8" w:rsidRPr="0020735E" w:rsidRDefault="009532E8" w:rsidP="009532E8">
      <w:pPr>
        <w:pStyle w:val="questo"/>
      </w:pPr>
      <w:r w:rsidRPr="0020735E">
        <w:rPr>
          <w:b/>
        </w:rPr>
        <w:t>2</w:t>
      </w:r>
      <w:r>
        <w:rPr>
          <w:b/>
        </w:rPr>
        <w:t>.</w:t>
      </w:r>
      <w:r>
        <w:rPr>
          <w:b/>
        </w:rPr>
        <w:tab/>
      </w:r>
      <w:r w:rsidRPr="0020735E">
        <w:t>Um tanque em forma de paralelepípedo reto mede 4 m de largura, 5 m de comprimento e 3 m de profundidade. O tanque encontra-se inicialmente vazio e será alimentado por uma torneira que faz com o nível de água suba 5 mm por minuto. Admita também que, à temperatura ambiente, o volume ocupado por uma molécula de água seja igual a 3</w:t>
      </w:r>
      <w:r w:rsidRPr="00D23137">
        <w:rPr>
          <w:vertAlign w:val="subscript"/>
        </w:rPr>
        <w:t xml:space="preserve"> </w:t>
      </w:r>
      <w:r>
        <w:sym w:font="Symbol" w:char="F0B4"/>
      </w:r>
      <w:r>
        <w:rPr>
          <w:vertAlign w:val="subscript"/>
        </w:rPr>
        <w:t xml:space="preserve"> </w:t>
      </w:r>
      <w:r w:rsidRPr="0020735E">
        <w:t>10</w:t>
      </w:r>
      <w:r w:rsidRPr="0020735E">
        <w:rPr>
          <w:vertAlign w:val="superscript"/>
        </w:rPr>
        <w:t>-2</w:t>
      </w:r>
      <w:r>
        <w:rPr>
          <w:vertAlign w:val="superscript"/>
        </w:rPr>
        <w:t>6</w:t>
      </w:r>
      <w:r>
        <w:t xml:space="preserve"> </w:t>
      </w:r>
      <w:r w:rsidRPr="0020735E">
        <w:t>m</w:t>
      </w:r>
      <w:r w:rsidRPr="0020735E">
        <w:rPr>
          <w:vertAlign w:val="superscript"/>
        </w:rPr>
        <w:t>3</w:t>
      </w:r>
      <w:r w:rsidRPr="0020735E">
        <w:t>.</w:t>
      </w:r>
    </w:p>
    <w:p w:rsidR="009532E8" w:rsidRPr="0020735E" w:rsidRDefault="009532E8" w:rsidP="009532E8">
      <w:pPr>
        <w:pStyle w:val="colunas"/>
      </w:pPr>
      <w:r w:rsidRPr="0020735E">
        <w:t>a)</w:t>
      </w:r>
      <w:r>
        <w:tab/>
        <w:t>Abrindo-se a torneira as 13 h, calcule em que horário o tanque ficará completamente cheio.</w:t>
      </w:r>
    </w:p>
    <w:p w:rsidR="009532E8" w:rsidRDefault="009532E8" w:rsidP="009532E8">
      <w:pPr>
        <w:pStyle w:val="colunas"/>
      </w:pPr>
      <w:r w:rsidRPr="0020735E">
        <w:t>b)</w:t>
      </w:r>
      <w:r>
        <w:tab/>
        <w:t>Faça uma estimativa do número de moléculas de água contido no tanque, quando o mesmo estiver completamente cheio. Dê a resposta em notação científica.</w:t>
      </w:r>
    </w:p>
    <w:p w:rsidR="009532E8" w:rsidRPr="00167B12" w:rsidRDefault="009532E8" w:rsidP="009532E8">
      <w:pPr>
        <w:pStyle w:val="questo"/>
        <w:rPr>
          <w:szCs w:val="18"/>
        </w:rPr>
      </w:pPr>
      <w:r w:rsidRPr="00167B12">
        <w:rPr>
          <w:b/>
          <w:szCs w:val="18"/>
        </w:rPr>
        <w:t>3.</w:t>
      </w:r>
      <w:r w:rsidRPr="00167B12">
        <w:rPr>
          <w:szCs w:val="18"/>
        </w:rPr>
        <w:tab/>
        <w:t xml:space="preserve">Em cada uma das figuras, calcule os valores de </w:t>
      </w:r>
      <w:r w:rsidRPr="00167B12">
        <w:rPr>
          <w:rFonts w:ascii="Times New Roman" w:hAnsi="Times New Roman"/>
          <w:b/>
          <w:i/>
          <w:szCs w:val="18"/>
        </w:rPr>
        <w:t>x</w:t>
      </w:r>
      <w:r w:rsidRPr="00167B12">
        <w:rPr>
          <w:szCs w:val="18"/>
        </w:rPr>
        <w:t xml:space="preserve"> e </w:t>
      </w:r>
      <w:r w:rsidRPr="00167B12">
        <w:rPr>
          <w:rFonts w:ascii="Times New Roman" w:hAnsi="Times New Roman"/>
          <w:b/>
          <w:i/>
          <w:szCs w:val="18"/>
        </w:rPr>
        <w:t>y</w:t>
      </w:r>
      <w:r w:rsidRPr="00167B12">
        <w:rPr>
          <w:szCs w:val="18"/>
        </w:rPr>
        <w:t xml:space="preserve">. As medidas dos lados estão todas em um mesmo sistema de unidades. Se necessário, use: </w:t>
      </w:r>
    </w:p>
    <w:p w:rsidR="009532E8" w:rsidRDefault="009532E8" w:rsidP="009532E8">
      <w:pPr>
        <w:rPr>
          <w:rFonts w:ascii="Arial" w:hAnsi="Arial" w:cs="Arial"/>
          <w:sz w:val="18"/>
          <w:szCs w:val="18"/>
          <w:lang w:val="en-US"/>
        </w:rPr>
      </w:pPr>
      <w:r w:rsidRPr="009532E8">
        <w:rPr>
          <w:rFonts w:ascii="Arial" w:hAnsi="Arial" w:cs="Arial"/>
          <w:sz w:val="18"/>
          <w:szCs w:val="18"/>
        </w:rPr>
        <w:lastRenderedPageBreak/>
        <w:t xml:space="preserve">     </w:t>
      </w:r>
      <w:proofErr w:type="spellStart"/>
      <w:r w:rsidRPr="00167B12">
        <w:rPr>
          <w:rFonts w:ascii="Arial" w:hAnsi="Arial" w:cs="Arial"/>
          <w:sz w:val="18"/>
          <w:szCs w:val="18"/>
          <w:lang w:val="en-US"/>
        </w:rPr>
        <w:t>sen</w:t>
      </w:r>
      <w:proofErr w:type="spellEnd"/>
      <w:r w:rsidRPr="00167B12">
        <w:rPr>
          <w:rFonts w:ascii="Arial" w:hAnsi="Arial" w:cs="Arial"/>
          <w:sz w:val="18"/>
          <w:szCs w:val="18"/>
          <w:lang w:val="en-US"/>
        </w:rPr>
        <w:t xml:space="preserve">  60° =</w:t>
      </w:r>
      <w:r w:rsidRPr="00167B12">
        <w:rPr>
          <w:rFonts w:ascii="Arial" w:hAnsi="Arial" w:cs="Arial"/>
          <w:position w:val="-20"/>
          <w:sz w:val="18"/>
          <w:szCs w:val="18"/>
          <w:lang w:val="en-US"/>
        </w:rPr>
        <w:object w:dxaOrig="340" w:dyaOrig="580">
          <v:shape id="_x0000_i1029" type="#_x0000_t75" style="width:17pt;height:29pt" o:ole="">
            <v:imagedata r:id="rId15" o:title=""/>
          </v:shape>
          <o:OLEObject Type="Embed" ProgID="Equation.DSMT4" ShapeID="_x0000_i1029" DrawAspect="Content" ObjectID="_1549613289" r:id="rId16"/>
        </w:object>
      </w:r>
      <w:r w:rsidRPr="00167B12">
        <w:rPr>
          <w:rFonts w:ascii="Arial" w:hAnsi="Arial" w:cs="Arial"/>
          <w:sz w:val="18"/>
          <w:szCs w:val="18"/>
          <w:lang w:val="en-US"/>
        </w:rPr>
        <w:t xml:space="preserve">; </w:t>
      </w:r>
      <w:proofErr w:type="spellStart"/>
      <w:r w:rsidRPr="00167B12">
        <w:rPr>
          <w:rFonts w:ascii="Arial" w:hAnsi="Arial" w:cs="Arial"/>
          <w:sz w:val="18"/>
          <w:szCs w:val="18"/>
          <w:lang w:val="en-US"/>
        </w:rPr>
        <w:t>cos</w:t>
      </w:r>
      <w:proofErr w:type="spellEnd"/>
      <w:r w:rsidRPr="00167B12">
        <w:rPr>
          <w:rFonts w:ascii="Arial" w:hAnsi="Arial" w:cs="Arial"/>
          <w:sz w:val="18"/>
          <w:szCs w:val="18"/>
          <w:lang w:val="en-US"/>
        </w:rPr>
        <w:t xml:space="preserve"> 60° = </w:t>
      </w:r>
      <w:r w:rsidRPr="00167B12">
        <w:rPr>
          <w:rFonts w:ascii="Arial" w:hAnsi="Arial" w:cs="Arial"/>
          <w:position w:val="-20"/>
          <w:sz w:val="18"/>
          <w:szCs w:val="18"/>
          <w:lang w:val="en-US"/>
        </w:rPr>
        <w:object w:dxaOrig="200" w:dyaOrig="540">
          <v:shape id="_x0000_i1030" type="#_x0000_t75" style="width:10pt;height:27pt" o:ole="">
            <v:imagedata r:id="rId17" o:title=""/>
          </v:shape>
          <o:OLEObject Type="Embed" ProgID="Equation.DSMT4" ShapeID="_x0000_i1030" DrawAspect="Content" ObjectID="_1549613290" r:id="rId18"/>
        </w:object>
      </w:r>
      <w:r w:rsidRPr="00167B12">
        <w:rPr>
          <w:rFonts w:ascii="Arial" w:hAnsi="Arial" w:cs="Arial"/>
          <w:sz w:val="18"/>
          <w:szCs w:val="18"/>
          <w:lang w:val="en-US"/>
        </w:rPr>
        <w:t xml:space="preserve">;  </w:t>
      </w:r>
      <w:proofErr w:type="spellStart"/>
      <w:r w:rsidRPr="00167B12">
        <w:rPr>
          <w:rFonts w:ascii="Arial" w:hAnsi="Arial" w:cs="Arial"/>
          <w:sz w:val="18"/>
          <w:szCs w:val="18"/>
          <w:lang w:val="en-US"/>
        </w:rPr>
        <w:t>tg</w:t>
      </w:r>
      <w:proofErr w:type="spellEnd"/>
      <w:r w:rsidRPr="00167B12">
        <w:rPr>
          <w:rFonts w:ascii="Arial" w:hAnsi="Arial" w:cs="Arial"/>
          <w:sz w:val="18"/>
          <w:szCs w:val="18"/>
          <w:lang w:val="en-US"/>
        </w:rPr>
        <w:t xml:space="preserve"> 60° = </w:t>
      </w:r>
      <w:r w:rsidRPr="00167B12">
        <w:rPr>
          <w:rFonts w:ascii="Arial" w:hAnsi="Arial" w:cs="Arial"/>
          <w:position w:val="-6"/>
          <w:sz w:val="18"/>
          <w:szCs w:val="18"/>
          <w:lang w:val="en-US"/>
        </w:rPr>
        <w:object w:dxaOrig="300" w:dyaOrig="300">
          <v:shape id="_x0000_i1031" type="#_x0000_t75" style="width:15pt;height:15pt" o:ole="">
            <v:imagedata r:id="rId19" o:title=""/>
          </v:shape>
          <o:OLEObject Type="Embed" ProgID="Equation.DSMT4" ShapeID="_x0000_i1031" DrawAspect="Content" ObjectID="_1549613291" r:id="rId20"/>
        </w:object>
      </w:r>
      <w:r w:rsidRPr="00167B12">
        <w:rPr>
          <w:rFonts w:ascii="Arial" w:hAnsi="Arial" w:cs="Arial"/>
          <w:sz w:val="18"/>
          <w:szCs w:val="18"/>
          <w:lang w:val="en-US"/>
        </w:rPr>
        <w:t xml:space="preserve">; </w:t>
      </w:r>
      <w:proofErr w:type="spellStart"/>
      <w:r w:rsidRPr="00167B12">
        <w:rPr>
          <w:rFonts w:ascii="Arial" w:hAnsi="Arial" w:cs="Arial"/>
          <w:sz w:val="18"/>
          <w:szCs w:val="18"/>
          <w:lang w:val="en-US"/>
        </w:rPr>
        <w:t>sen</w:t>
      </w:r>
      <w:proofErr w:type="spellEnd"/>
      <w:r w:rsidRPr="00167B12">
        <w:rPr>
          <w:rFonts w:ascii="Arial" w:hAnsi="Arial" w:cs="Arial"/>
          <w:sz w:val="18"/>
          <w:szCs w:val="18"/>
          <w:lang w:val="en-US"/>
        </w:rPr>
        <w:t xml:space="preserve"> 45° = </w:t>
      </w:r>
      <w:proofErr w:type="spellStart"/>
      <w:r w:rsidRPr="00167B12">
        <w:rPr>
          <w:rFonts w:ascii="Arial" w:hAnsi="Arial" w:cs="Arial"/>
          <w:sz w:val="18"/>
          <w:szCs w:val="18"/>
          <w:lang w:val="en-US"/>
        </w:rPr>
        <w:t>cos</w:t>
      </w:r>
      <w:proofErr w:type="spellEnd"/>
      <w:r w:rsidRPr="00167B12">
        <w:rPr>
          <w:rFonts w:ascii="Arial" w:hAnsi="Arial" w:cs="Arial"/>
          <w:sz w:val="18"/>
          <w:szCs w:val="18"/>
          <w:lang w:val="en-US"/>
        </w:rPr>
        <w:t xml:space="preserve"> 45° = </w:t>
      </w:r>
      <w:r w:rsidRPr="00167B12">
        <w:rPr>
          <w:rFonts w:ascii="Arial" w:hAnsi="Arial" w:cs="Arial"/>
          <w:position w:val="-20"/>
          <w:sz w:val="18"/>
          <w:szCs w:val="18"/>
          <w:lang w:val="en-US"/>
        </w:rPr>
        <w:object w:dxaOrig="340" w:dyaOrig="580">
          <v:shape id="_x0000_i1032" type="#_x0000_t75" style="width:17pt;height:29pt" o:ole="">
            <v:imagedata r:id="rId21" o:title=""/>
          </v:shape>
          <o:OLEObject Type="Embed" ProgID="Equation.DSMT4" ShapeID="_x0000_i1032" DrawAspect="Content" ObjectID="_1549613292" r:id="rId22"/>
        </w:object>
      </w:r>
      <w:r w:rsidRPr="00167B12">
        <w:rPr>
          <w:rFonts w:ascii="Arial" w:hAnsi="Arial" w:cs="Arial"/>
          <w:sz w:val="18"/>
          <w:szCs w:val="18"/>
          <w:lang w:val="en-US"/>
        </w:rPr>
        <w:t xml:space="preserve"> e </w:t>
      </w:r>
      <w:proofErr w:type="spellStart"/>
      <w:r w:rsidRPr="00167B12">
        <w:rPr>
          <w:rFonts w:ascii="Arial" w:hAnsi="Arial" w:cs="Arial"/>
          <w:sz w:val="18"/>
          <w:szCs w:val="18"/>
          <w:lang w:val="en-US"/>
        </w:rPr>
        <w:t>tg</w:t>
      </w:r>
      <w:proofErr w:type="spellEnd"/>
      <w:r w:rsidRPr="00167B12">
        <w:rPr>
          <w:rFonts w:ascii="Arial" w:hAnsi="Arial" w:cs="Arial"/>
          <w:sz w:val="18"/>
          <w:szCs w:val="18"/>
          <w:lang w:val="en-US"/>
        </w:rPr>
        <w:t xml:space="preserve"> 45° = 1.</w:t>
      </w:r>
    </w:p>
    <w:p w:rsidR="009532E8" w:rsidRPr="00167B12" w:rsidRDefault="009532E8" w:rsidP="009532E8">
      <w:pPr>
        <w:rPr>
          <w:rFonts w:ascii="Arial" w:hAnsi="Arial" w:cs="Arial"/>
          <w:sz w:val="18"/>
          <w:szCs w:val="18"/>
          <w:lang w:val="en-US"/>
        </w:rPr>
      </w:pPr>
      <w:r w:rsidRPr="00167B12">
        <w:rPr>
          <w:rFonts w:cs="Arial"/>
          <w:b/>
          <w:noProof/>
          <w:szCs w:val="18"/>
        </w:rPr>
        <w:drawing>
          <wp:inline distT="0" distB="0" distL="0" distR="0">
            <wp:extent cx="1390650" cy="1296140"/>
            <wp:effectExtent l="19050" t="0" r="0" b="0"/>
            <wp:docPr id="30" name="Imagem 5" descr="Equilá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quilátero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b="-7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034" cy="1299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B12">
        <w:rPr>
          <w:rFonts w:cs="Arial"/>
          <w:b/>
          <w:noProof/>
          <w:color w:val="FF0000"/>
          <w:szCs w:val="18"/>
        </w:rPr>
        <w:drawing>
          <wp:inline distT="0" distB="0" distL="0" distR="0">
            <wp:extent cx="1308893" cy="1295400"/>
            <wp:effectExtent l="19050" t="0" r="5557" b="0"/>
            <wp:docPr id="31" name="Imagem 6" descr="Isóce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sóceles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b="-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04" cy="129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B12">
        <w:rPr>
          <w:rFonts w:cs="Arial"/>
          <w:b/>
          <w:noProof/>
          <w:color w:val="FF0000"/>
          <w:szCs w:val="18"/>
        </w:rPr>
        <w:drawing>
          <wp:inline distT="0" distB="0" distL="0" distR="0">
            <wp:extent cx="1619250" cy="829698"/>
            <wp:effectExtent l="19050" t="0" r="0" b="0"/>
            <wp:docPr id="32" name="Imagem 7" descr="Triângul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iângulo_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2E8" w:rsidRDefault="009532E8" w:rsidP="009532E8">
      <w:pPr>
        <w:pStyle w:val="questo"/>
        <w:rPr>
          <w:szCs w:val="18"/>
        </w:rPr>
      </w:pPr>
      <w:r w:rsidRPr="00167B12">
        <w:rPr>
          <w:b/>
          <w:szCs w:val="18"/>
        </w:rPr>
        <w:t>4.</w:t>
      </w:r>
      <w:r w:rsidRPr="00167B12">
        <w:rPr>
          <w:b/>
          <w:szCs w:val="18"/>
        </w:rPr>
        <w:tab/>
      </w:r>
      <w:r w:rsidRPr="00167B12">
        <w:rPr>
          <w:szCs w:val="18"/>
        </w:rPr>
        <w:t xml:space="preserve">Para sustentar uma antiga torre ameaçada de cair, foram esticados cabos de aço de comprimento 50 m, do topo da torre até as estacas fincadas no pátio. </w:t>
      </w:r>
      <w:r>
        <w:rPr>
          <w:szCs w:val="18"/>
        </w:rPr>
        <w:t>Cada um dos cabos forma com o piso horizontal ângulo de 74°</w:t>
      </w:r>
      <w:r w:rsidRPr="00167B12">
        <w:rPr>
          <w:szCs w:val="18"/>
        </w:rPr>
        <w:t>.</w:t>
      </w:r>
    </w:p>
    <w:p w:rsidR="009532E8" w:rsidRDefault="009532E8" w:rsidP="009532E8">
      <w:pPr>
        <w:pStyle w:val="questobody"/>
      </w:pPr>
      <w:r>
        <w:t xml:space="preserve">Dados: </w:t>
      </w:r>
      <w:proofErr w:type="spellStart"/>
      <w:r>
        <w:t>sen</w:t>
      </w:r>
      <w:proofErr w:type="spellEnd"/>
      <w:r>
        <w:rPr>
          <w:vertAlign w:val="subscript"/>
        </w:rPr>
        <w:t xml:space="preserve"> </w:t>
      </w:r>
      <w:r>
        <w:t xml:space="preserve">74° = 0,96; </w:t>
      </w:r>
      <w:proofErr w:type="spellStart"/>
      <w:r>
        <w:t>cos</w:t>
      </w:r>
      <w:proofErr w:type="spellEnd"/>
      <w:r>
        <w:rPr>
          <w:vertAlign w:val="subscript"/>
        </w:rPr>
        <w:t xml:space="preserve"> </w:t>
      </w:r>
      <w:r>
        <w:t xml:space="preserve">74° = 0,28 e </w:t>
      </w:r>
      <w:proofErr w:type="spellStart"/>
      <w:r>
        <w:t>tg</w:t>
      </w:r>
      <w:proofErr w:type="spellEnd"/>
      <w:r>
        <w:t xml:space="preserve"> 74° = 3,42.</w:t>
      </w:r>
      <w:r w:rsidRPr="00167B12">
        <w:t xml:space="preserve"> </w:t>
      </w:r>
      <w:r>
        <w:t>Calcule:</w:t>
      </w:r>
    </w:p>
    <w:p w:rsidR="009532E8" w:rsidRDefault="009532E8" w:rsidP="009532E8">
      <w:pPr>
        <w:pStyle w:val="colunas"/>
      </w:pPr>
      <w:r>
        <w:t>a)</w:t>
      </w:r>
      <w:r>
        <w:tab/>
        <w:t xml:space="preserve">a altura da torre;       </w:t>
      </w:r>
    </w:p>
    <w:p w:rsidR="009532E8" w:rsidRDefault="009532E8" w:rsidP="009532E8">
      <w:pPr>
        <w:pStyle w:val="colunas"/>
      </w:pPr>
      <w:r>
        <w:t>b)</w:t>
      </w:r>
      <w:r>
        <w:tab/>
        <w:t xml:space="preserve">a distância de cada estaca à base da torre.    </w:t>
      </w:r>
    </w:p>
    <w:p w:rsidR="009532E8" w:rsidRPr="00DA297E" w:rsidRDefault="009532E8" w:rsidP="009532E8">
      <w:pPr>
        <w:pStyle w:val="colunas"/>
      </w:pPr>
      <w:r>
        <w:t xml:space="preserve">                       </w:t>
      </w:r>
      <w:r w:rsidRPr="003C21BF">
        <w:rPr>
          <w:rFonts w:cs="Arial"/>
          <w:b/>
          <w:noProof/>
          <w:color w:val="FF0000"/>
          <w:szCs w:val="18"/>
        </w:rPr>
        <w:drawing>
          <wp:inline distT="0" distB="0" distL="0" distR="0">
            <wp:extent cx="1301191" cy="1762049"/>
            <wp:effectExtent l="19050" t="0" r="0" b="0"/>
            <wp:docPr id="33" name="Imagem 1" descr="Torr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re.wmf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191" cy="176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2E8" w:rsidRPr="00167B12" w:rsidRDefault="009532E8" w:rsidP="009532E8">
      <w:pPr>
        <w:pStyle w:val="questo"/>
        <w:rPr>
          <w:b/>
          <w:color w:val="FF0000"/>
          <w:szCs w:val="18"/>
          <w:u w:val="single"/>
        </w:rPr>
      </w:pPr>
    </w:p>
    <w:p w:rsidR="009532E8" w:rsidRPr="005A0FA1" w:rsidRDefault="009532E8" w:rsidP="009532E8">
      <w:pPr>
        <w:jc w:val="center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5A0FA1">
        <w:rPr>
          <w:rFonts w:ascii="Arial" w:hAnsi="Arial" w:cs="Arial"/>
          <w:b/>
          <w:color w:val="FF0000"/>
          <w:sz w:val="18"/>
          <w:szCs w:val="18"/>
          <w:u w:val="single"/>
        </w:rPr>
        <w:t>1º COLEGIAL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– ITA/MG</w:t>
      </w:r>
    </w:p>
    <w:p w:rsidR="009532E8" w:rsidRPr="005A0FA1" w:rsidRDefault="009532E8" w:rsidP="009532E8">
      <w:pPr>
        <w:pStyle w:val="questo"/>
        <w:rPr>
          <w:szCs w:val="18"/>
        </w:rPr>
      </w:pPr>
      <w:r w:rsidRPr="005A0FA1">
        <w:rPr>
          <w:b/>
          <w:szCs w:val="18"/>
        </w:rPr>
        <w:t>1.</w:t>
      </w:r>
      <w:r>
        <w:rPr>
          <w:szCs w:val="18"/>
        </w:rPr>
        <w:tab/>
      </w:r>
      <w:r w:rsidRPr="005A0FA1">
        <w:rPr>
          <w:szCs w:val="18"/>
        </w:rPr>
        <w:t>[</w:t>
      </w:r>
      <w:r>
        <w:rPr>
          <w:szCs w:val="18"/>
        </w:rPr>
        <w:t>2,0</w:t>
      </w:r>
      <w:r w:rsidRPr="005A0FA1">
        <w:rPr>
          <w:szCs w:val="18"/>
        </w:rPr>
        <w:t xml:space="preserve">] Efetue as transformações </w:t>
      </w:r>
      <w:r>
        <w:rPr>
          <w:szCs w:val="18"/>
        </w:rPr>
        <w:t xml:space="preserve">de unidades </w:t>
      </w:r>
      <w:r w:rsidRPr="005A0FA1">
        <w:rPr>
          <w:szCs w:val="18"/>
        </w:rPr>
        <w:t>indicadas abaixo.</w:t>
      </w:r>
    </w:p>
    <w:p w:rsidR="009532E8" w:rsidRPr="005A0FA1" w:rsidRDefault="009532E8" w:rsidP="009532E8">
      <w:pPr>
        <w:pStyle w:val="col2"/>
        <w:rPr>
          <w:szCs w:val="18"/>
          <w:lang w:val="pt-BR"/>
        </w:rPr>
      </w:pPr>
      <w:r w:rsidRPr="005A0FA1">
        <w:rPr>
          <w:szCs w:val="18"/>
          <w:lang w:val="pt-BR"/>
        </w:rPr>
        <w:t>a)</w:t>
      </w:r>
      <w:r w:rsidRPr="005A0FA1">
        <w:rPr>
          <w:szCs w:val="18"/>
          <w:lang w:val="pt-BR"/>
        </w:rPr>
        <w:tab/>
        <w:t>8 cm  = ..…………………….. m</w:t>
      </w:r>
      <w:r>
        <w:rPr>
          <w:szCs w:val="18"/>
          <w:lang w:val="pt-BR"/>
        </w:rPr>
        <w:t>.</w:t>
      </w:r>
      <w:r w:rsidRPr="005A0FA1">
        <w:rPr>
          <w:szCs w:val="18"/>
          <w:lang w:val="pt-BR"/>
        </w:rPr>
        <w:tab/>
      </w:r>
      <w:r w:rsidRPr="005A0FA1">
        <w:rPr>
          <w:szCs w:val="18"/>
          <w:lang w:val="pt-BR"/>
        </w:rPr>
        <w:tab/>
      </w:r>
      <w:r w:rsidRPr="005A0FA1">
        <w:rPr>
          <w:szCs w:val="18"/>
          <w:lang w:val="pt-BR"/>
        </w:rPr>
        <w:tab/>
        <w:t xml:space="preserve">b) </w:t>
      </w:r>
      <w:r>
        <w:rPr>
          <w:szCs w:val="18"/>
          <w:lang w:val="pt-BR"/>
        </w:rPr>
        <w:t>6</w:t>
      </w:r>
      <w:r w:rsidRPr="005A0FA1">
        <w:rPr>
          <w:szCs w:val="18"/>
          <w:lang w:val="pt-BR"/>
        </w:rPr>
        <w:t>000 mm = …......................... cm</w:t>
      </w:r>
      <w:r>
        <w:rPr>
          <w:szCs w:val="18"/>
          <w:lang w:val="pt-BR"/>
        </w:rPr>
        <w:t>.</w:t>
      </w:r>
    </w:p>
    <w:p w:rsidR="009532E8" w:rsidRPr="005A0FA1" w:rsidRDefault="009532E8" w:rsidP="009532E8">
      <w:pPr>
        <w:pStyle w:val="col2"/>
        <w:rPr>
          <w:szCs w:val="18"/>
          <w:vertAlign w:val="superscript"/>
          <w:lang w:val="pt-BR"/>
        </w:rPr>
      </w:pPr>
      <w:r>
        <w:rPr>
          <w:szCs w:val="18"/>
          <w:lang w:val="pt-BR"/>
        </w:rPr>
        <w:t>c)</w:t>
      </w:r>
      <w:r>
        <w:rPr>
          <w:szCs w:val="18"/>
          <w:lang w:val="pt-BR"/>
        </w:rPr>
        <w:tab/>
        <w:t>0,4</w:t>
      </w:r>
      <w:r w:rsidRPr="005A0FA1">
        <w:rPr>
          <w:szCs w:val="18"/>
          <w:lang w:val="pt-BR"/>
        </w:rPr>
        <w:t>5 km = ..........................… m</w:t>
      </w:r>
      <w:r>
        <w:rPr>
          <w:szCs w:val="18"/>
          <w:lang w:val="pt-BR"/>
        </w:rPr>
        <w:t>.</w:t>
      </w:r>
      <w:r w:rsidRPr="005A0FA1">
        <w:rPr>
          <w:szCs w:val="18"/>
          <w:lang w:val="pt-BR"/>
        </w:rPr>
        <w:tab/>
      </w:r>
      <w:r w:rsidRPr="005A0FA1">
        <w:rPr>
          <w:szCs w:val="18"/>
          <w:lang w:val="pt-BR"/>
        </w:rPr>
        <w:tab/>
      </w:r>
      <w:r w:rsidRPr="005A0FA1">
        <w:rPr>
          <w:szCs w:val="18"/>
          <w:lang w:val="pt-BR"/>
        </w:rPr>
        <w:tab/>
        <w:t xml:space="preserve">d) </w:t>
      </w:r>
      <w:r>
        <w:rPr>
          <w:szCs w:val="18"/>
          <w:lang w:val="pt-BR"/>
        </w:rPr>
        <w:t>3</w:t>
      </w:r>
      <w:r w:rsidRPr="005A0FA1">
        <w:rPr>
          <w:szCs w:val="18"/>
          <w:lang w:val="pt-BR"/>
        </w:rPr>
        <w:t>00 g = ................................... kg</w:t>
      </w:r>
      <w:r>
        <w:rPr>
          <w:szCs w:val="18"/>
          <w:lang w:val="pt-BR"/>
        </w:rPr>
        <w:t>.</w:t>
      </w:r>
    </w:p>
    <w:p w:rsidR="009532E8" w:rsidRPr="008351A7" w:rsidRDefault="009532E8" w:rsidP="009532E8">
      <w:pPr>
        <w:pStyle w:val="col2"/>
        <w:rPr>
          <w:szCs w:val="18"/>
          <w:lang w:val="pt-BR"/>
        </w:rPr>
      </w:pPr>
      <w:r>
        <w:rPr>
          <w:szCs w:val="18"/>
          <w:lang w:val="pt-BR"/>
        </w:rPr>
        <w:t>e)</w:t>
      </w:r>
      <w:r>
        <w:rPr>
          <w:szCs w:val="18"/>
          <w:lang w:val="pt-BR"/>
        </w:rPr>
        <w:tab/>
        <w:t>0,8</w:t>
      </w:r>
      <w:r w:rsidRPr="005A0FA1">
        <w:rPr>
          <w:szCs w:val="18"/>
          <w:lang w:val="pt-BR"/>
        </w:rPr>
        <w:t>6 kg = .............................. g</w:t>
      </w:r>
      <w:r>
        <w:rPr>
          <w:szCs w:val="18"/>
          <w:lang w:val="pt-BR"/>
        </w:rPr>
        <w:t>.</w:t>
      </w:r>
      <w:r w:rsidRPr="005A0FA1">
        <w:rPr>
          <w:szCs w:val="18"/>
          <w:lang w:val="pt-BR"/>
        </w:rPr>
        <w:tab/>
      </w:r>
      <w:r w:rsidRPr="005A0FA1">
        <w:rPr>
          <w:szCs w:val="18"/>
          <w:lang w:val="pt-BR"/>
        </w:rPr>
        <w:tab/>
      </w:r>
      <w:r w:rsidRPr="005A0FA1">
        <w:rPr>
          <w:szCs w:val="18"/>
          <w:lang w:val="pt-BR"/>
        </w:rPr>
        <w:tab/>
      </w:r>
      <w:r w:rsidRPr="008351A7">
        <w:rPr>
          <w:szCs w:val="18"/>
          <w:lang w:val="pt-BR"/>
        </w:rPr>
        <w:t>f) 20 min = .................................. h.</w:t>
      </w:r>
    </w:p>
    <w:p w:rsidR="009532E8" w:rsidRPr="005A0FA1" w:rsidRDefault="009532E8" w:rsidP="009532E8">
      <w:pPr>
        <w:pStyle w:val="col2"/>
        <w:rPr>
          <w:szCs w:val="18"/>
          <w:lang w:val="pt-BR"/>
        </w:rPr>
      </w:pPr>
      <w:r w:rsidRPr="008351A7">
        <w:rPr>
          <w:szCs w:val="18"/>
          <w:lang w:val="pt-BR"/>
        </w:rPr>
        <w:t>g)</w:t>
      </w:r>
      <w:r w:rsidRPr="008351A7">
        <w:rPr>
          <w:szCs w:val="18"/>
          <w:lang w:val="pt-BR"/>
        </w:rPr>
        <w:tab/>
        <w:t>0,25 h = ................................ min.</w:t>
      </w:r>
      <w:r w:rsidRPr="008351A7">
        <w:rPr>
          <w:szCs w:val="18"/>
          <w:vertAlign w:val="superscript"/>
          <w:lang w:val="pt-BR"/>
        </w:rPr>
        <w:tab/>
      </w:r>
      <w:r w:rsidRPr="008351A7">
        <w:rPr>
          <w:szCs w:val="18"/>
          <w:vertAlign w:val="superscript"/>
          <w:lang w:val="pt-BR"/>
        </w:rPr>
        <w:tab/>
        <w:t xml:space="preserve">                     </w:t>
      </w:r>
      <w:r w:rsidRPr="005A0FA1">
        <w:rPr>
          <w:szCs w:val="18"/>
          <w:lang w:val="pt-BR"/>
        </w:rPr>
        <w:t xml:space="preserve">h) </w:t>
      </w:r>
      <w:r>
        <w:rPr>
          <w:szCs w:val="18"/>
          <w:lang w:val="pt-BR"/>
        </w:rPr>
        <w:t>1</w:t>
      </w:r>
      <w:r w:rsidRPr="005A0FA1">
        <w:rPr>
          <w:szCs w:val="18"/>
          <w:lang w:val="pt-BR"/>
        </w:rPr>
        <w:t>2.</w:t>
      </w:r>
      <w:r>
        <w:rPr>
          <w:szCs w:val="18"/>
          <w:lang w:val="pt-BR"/>
        </w:rPr>
        <w:t>34</w:t>
      </w:r>
      <w:r w:rsidRPr="005A0FA1">
        <w:rPr>
          <w:szCs w:val="18"/>
          <w:lang w:val="pt-BR"/>
        </w:rPr>
        <w:t>0 s = ..........</w:t>
      </w:r>
      <w:r>
        <w:rPr>
          <w:szCs w:val="18"/>
          <w:lang w:val="pt-BR"/>
        </w:rPr>
        <w:t xml:space="preserve">h </w:t>
      </w:r>
      <w:r w:rsidRPr="005A0FA1">
        <w:rPr>
          <w:szCs w:val="18"/>
          <w:lang w:val="pt-BR"/>
        </w:rPr>
        <w:t>............</w:t>
      </w:r>
      <w:r>
        <w:rPr>
          <w:szCs w:val="18"/>
          <w:lang w:val="pt-BR"/>
        </w:rPr>
        <w:t xml:space="preserve">min </w:t>
      </w:r>
      <w:r w:rsidRPr="005A0FA1">
        <w:rPr>
          <w:szCs w:val="18"/>
          <w:lang w:val="pt-BR"/>
        </w:rPr>
        <w:t>..........</w:t>
      </w:r>
      <w:r>
        <w:rPr>
          <w:szCs w:val="18"/>
          <w:lang w:val="pt-BR"/>
        </w:rPr>
        <w:t>s.</w:t>
      </w:r>
    </w:p>
    <w:p w:rsidR="009532E8" w:rsidRDefault="009532E8" w:rsidP="009532E8">
      <w:pPr>
        <w:pStyle w:val="col2"/>
        <w:rPr>
          <w:szCs w:val="18"/>
          <w:lang w:val="pt-BR"/>
        </w:rPr>
      </w:pPr>
      <w:r w:rsidRPr="005A0FA1">
        <w:rPr>
          <w:szCs w:val="18"/>
          <w:lang w:val="pt-BR"/>
        </w:rPr>
        <w:t>i) 108 km/h = .........................</w:t>
      </w:r>
      <w:r>
        <w:rPr>
          <w:szCs w:val="18"/>
          <w:lang w:val="pt-BR"/>
        </w:rPr>
        <w:t>...</w:t>
      </w:r>
      <w:r w:rsidRPr="005A0FA1">
        <w:rPr>
          <w:szCs w:val="18"/>
          <w:lang w:val="pt-BR"/>
        </w:rPr>
        <w:t xml:space="preserve"> m/s</w:t>
      </w:r>
      <w:r w:rsidRPr="005A0FA1">
        <w:rPr>
          <w:szCs w:val="18"/>
          <w:lang w:val="pt-BR"/>
        </w:rPr>
        <w:tab/>
      </w:r>
      <w:r w:rsidRPr="005A0FA1">
        <w:rPr>
          <w:szCs w:val="18"/>
          <w:lang w:val="pt-BR"/>
        </w:rPr>
        <w:tab/>
        <w:t xml:space="preserve">               j) </w:t>
      </w:r>
      <w:r>
        <w:rPr>
          <w:szCs w:val="18"/>
          <w:lang w:val="pt-BR"/>
        </w:rPr>
        <w:t>72</w:t>
      </w:r>
      <w:r w:rsidRPr="005A0FA1">
        <w:rPr>
          <w:szCs w:val="18"/>
          <w:lang w:val="pt-BR"/>
        </w:rPr>
        <w:t xml:space="preserve"> km/h = .</w:t>
      </w:r>
      <w:r>
        <w:rPr>
          <w:szCs w:val="18"/>
          <w:lang w:val="pt-BR"/>
        </w:rPr>
        <w:t xml:space="preserve">............................... </w:t>
      </w:r>
      <w:r w:rsidRPr="005A0FA1">
        <w:rPr>
          <w:szCs w:val="18"/>
          <w:lang w:val="pt-BR"/>
        </w:rPr>
        <w:t>m/s</w:t>
      </w:r>
      <w:r>
        <w:rPr>
          <w:szCs w:val="18"/>
          <w:lang w:val="pt-BR"/>
        </w:rPr>
        <w:t>.</w:t>
      </w:r>
    </w:p>
    <w:p w:rsidR="009532E8" w:rsidRDefault="009532E8" w:rsidP="009532E8">
      <w:pPr>
        <w:pStyle w:val="questo"/>
      </w:pPr>
      <w:r>
        <w:rPr>
          <w:b/>
          <w:bCs/>
        </w:rPr>
        <w:t>2</w:t>
      </w:r>
      <w:r w:rsidRPr="00C70B81">
        <w:rPr>
          <w:rFonts w:eastAsia="Calibri"/>
          <w:b/>
          <w:bCs/>
        </w:rPr>
        <w:t>.</w:t>
      </w:r>
      <w:r>
        <w:tab/>
      </w:r>
      <w:r w:rsidRPr="00C70B81">
        <w:rPr>
          <w:rFonts w:eastAsia="Calibri"/>
        </w:rPr>
        <w:t xml:space="preserve">A profundidade de um </w:t>
      </w:r>
      <w:r>
        <w:t>reservatório cilíndrico</w:t>
      </w:r>
      <w:r w:rsidRPr="00C70B81">
        <w:rPr>
          <w:rFonts w:eastAsia="Calibri"/>
        </w:rPr>
        <w:t xml:space="preserve"> </w:t>
      </w:r>
      <w:r>
        <w:t xml:space="preserve">que abastece um bairro </w:t>
      </w:r>
      <w:r w:rsidRPr="00C70B81">
        <w:rPr>
          <w:rFonts w:eastAsia="Calibri"/>
        </w:rPr>
        <w:t xml:space="preserve">é </w:t>
      </w:r>
      <w:r>
        <w:t>4</w:t>
      </w:r>
      <w:r w:rsidRPr="00C70B81">
        <w:rPr>
          <w:rFonts w:eastAsia="Calibri"/>
        </w:rPr>
        <w:t xml:space="preserve"> m e ele é alimentado por uma </w:t>
      </w:r>
      <w:r>
        <w:t>bomba</w:t>
      </w:r>
      <w:r w:rsidRPr="00C70B81">
        <w:rPr>
          <w:rFonts w:eastAsia="Calibri"/>
        </w:rPr>
        <w:t xml:space="preserve"> que faz com que o nível da água suba </w:t>
      </w:r>
      <w:r>
        <w:t>8</w:t>
      </w:r>
      <w:r w:rsidRPr="00C70B81">
        <w:rPr>
          <w:rFonts w:eastAsia="Calibri"/>
        </w:rPr>
        <w:t xml:space="preserve"> mm por minuto</w:t>
      </w:r>
      <w:r>
        <w:t>, quando a válvula de saída está fechada</w:t>
      </w:r>
      <w:r w:rsidRPr="00C70B81">
        <w:rPr>
          <w:rFonts w:eastAsia="Calibri"/>
        </w:rPr>
        <w:t xml:space="preserve">. </w:t>
      </w:r>
      <w:r>
        <w:t>Por problemas na rede de captação, ele está tota</w:t>
      </w:r>
      <w:r>
        <w:t>l</w:t>
      </w:r>
      <w:r>
        <w:t>mente vazio e a população está sem água. O encarregado do serviço de abastecimento garantiu que até às 18:00 horas o reserv</w:t>
      </w:r>
      <w:r>
        <w:t>a</w:t>
      </w:r>
      <w:r>
        <w:t>tório estará cheio, a válvula será, então, aberta e tudo voltará ao normal.</w:t>
      </w:r>
    </w:p>
    <w:p w:rsidR="009532E8" w:rsidRDefault="009532E8" w:rsidP="009532E8">
      <w:pPr>
        <w:pStyle w:val="colunas"/>
      </w:pPr>
      <w:r>
        <w:t>a)</w:t>
      </w:r>
      <w:r>
        <w:tab/>
        <w:t>Após a bomba ter sido ligada, quanto tempo é necessário para encher o reservatório?</w:t>
      </w:r>
    </w:p>
    <w:p w:rsidR="009532E8" w:rsidRPr="00C70B81" w:rsidRDefault="009532E8" w:rsidP="009532E8">
      <w:pPr>
        <w:pStyle w:val="colunas"/>
        <w:rPr>
          <w:rFonts w:eastAsia="Calibri"/>
        </w:rPr>
      </w:pPr>
      <w:r>
        <w:t>b)</w:t>
      </w:r>
      <w:r>
        <w:tab/>
        <w:t>Para que se cumpra o prometido, os reparos deverão ser concluídos e a bomba de reabastecimento ligada, no máximo,  até que horário?</w:t>
      </w:r>
    </w:p>
    <w:p w:rsidR="009532E8" w:rsidRPr="005F2D47" w:rsidRDefault="009532E8" w:rsidP="009532E8">
      <w:pPr>
        <w:pStyle w:val="questo"/>
        <w:rPr>
          <w:szCs w:val="18"/>
        </w:rPr>
      </w:pPr>
      <w:r w:rsidRPr="005F2D47">
        <w:rPr>
          <w:b/>
          <w:bCs/>
          <w:szCs w:val="18"/>
        </w:rPr>
        <w:t>3.</w:t>
      </w:r>
      <w:r w:rsidRPr="005F2D47">
        <w:rPr>
          <w:b/>
          <w:bCs/>
          <w:szCs w:val="18"/>
        </w:rPr>
        <w:tab/>
      </w:r>
      <w:r w:rsidRPr="005F2D47">
        <w:rPr>
          <w:szCs w:val="18"/>
        </w:rPr>
        <w:t>Durante um incêndio num apartamento de um edifício, os bombeiros precisam usar uma escada “</w:t>
      </w:r>
      <w:proofErr w:type="spellStart"/>
      <w:r w:rsidRPr="005F2D47">
        <w:rPr>
          <w:szCs w:val="18"/>
        </w:rPr>
        <w:t>Magirus</w:t>
      </w:r>
      <w:proofErr w:type="spellEnd"/>
      <w:r w:rsidRPr="005F2D47">
        <w:rPr>
          <w:szCs w:val="18"/>
        </w:rPr>
        <w:t xml:space="preserve">” de </w:t>
      </w:r>
      <w:r>
        <w:rPr>
          <w:szCs w:val="18"/>
        </w:rPr>
        <w:t>50</w:t>
      </w:r>
      <w:r w:rsidRPr="005F2D47">
        <w:rPr>
          <w:szCs w:val="18"/>
        </w:rPr>
        <w:t xml:space="preserve"> m de comprime</w:t>
      </w:r>
      <w:r w:rsidRPr="005F2D47">
        <w:rPr>
          <w:szCs w:val="18"/>
        </w:rPr>
        <w:t>n</w:t>
      </w:r>
      <w:r w:rsidRPr="005F2D47">
        <w:rPr>
          <w:szCs w:val="18"/>
        </w:rPr>
        <w:t>to para atingir a janela do apartamento sinistrado. A escada, inclinada de 66° com a horizontal, foi colocada sobre um caminhão, frente à porta de entrada do edifício.</w:t>
      </w:r>
    </w:p>
    <w:p w:rsidR="009532E8" w:rsidRPr="005F2D47" w:rsidRDefault="009532E8" w:rsidP="009532E8">
      <w:pPr>
        <w:pStyle w:val="questobody"/>
        <w:rPr>
          <w:szCs w:val="18"/>
        </w:rPr>
      </w:pPr>
      <w:r w:rsidRPr="005F2D47">
        <w:rPr>
          <w:szCs w:val="18"/>
        </w:rPr>
        <w:t xml:space="preserve">Considere </w:t>
      </w:r>
      <w:proofErr w:type="spellStart"/>
      <w:r w:rsidRPr="005F2D47">
        <w:rPr>
          <w:szCs w:val="18"/>
        </w:rPr>
        <w:t>sen</w:t>
      </w:r>
      <w:proofErr w:type="spellEnd"/>
      <w:r w:rsidRPr="005F2D47">
        <w:rPr>
          <w:szCs w:val="18"/>
        </w:rPr>
        <w:t xml:space="preserve"> 66° = 0,90; </w:t>
      </w:r>
      <w:proofErr w:type="spellStart"/>
      <w:r w:rsidRPr="005F2D47">
        <w:rPr>
          <w:szCs w:val="18"/>
        </w:rPr>
        <w:t>cos</w:t>
      </w:r>
      <w:proofErr w:type="spellEnd"/>
      <w:r w:rsidRPr="005F2D47">
        <w:rPr>
          <w:szCs w:val="18"/>
        </w:rPr>
        <w:t xml:space="preserve"> 66° = 0,40; </w:t>
      </w:r>
      <w:proofErr w:type="spellStart"/>
      <w:r w:rsidRPr="005F2D47">
        <w:rPr>
          <w:szCs w:val="18"/>
        </w:rPr>
        <w:t>tg</w:t>
      </w:r>
      <w:proofErr w:type="spellEnd"/>
      <w:r w:rsidRPr="005F2D47">
        <w:rPr>
          <w:szCs w:val="18"/>
        </w:rPr>
        <w:t xml:space="preserve"> 66° = 2,2</w:t>
      </w:r>
      <w:r>
        <w:rPr>
          <w:szCs w:val="18"/>
        </w:rPr>
        <w:t>5</w:t>
      </w:r>
      <w:r w:rsidRPr="005F2D47">
        <w:rPr>
          <w:szCs w:val="18"/>
        </w:rPr>
        <w:t xml:space="preserve"> e calcule os valores aproximados:</w:t>
      </w:r>
    </w:p>
    <w:p w:rsidR="009532E8" w:rsidRPr="005F2D47" w:rsidRDefault="009532E8" w:rsidP="009532E8">
      <w:pPr>
        <w:pStyle w:val="colunas"/>
        <w:rPr>
          <w:rFonts w:cs="Arial"/>
          <w:szCs w:val="18"/>
        </w:rPr>
      </w:pPr>
      <w:r w:rsidRPr="005F2D47">
        <w:rPr>
          <w:rFonts w:cs="Arial"/>
          <w:szCs w:val="18"/>
        </w:rPr>
        <w:t>a)</w:t>
      </w:r>
      <w:r w:rsidRPr="005F2D47">
        <w:rPr>
          <w:rFonts w:cs="Arial"/>
          <w:szCs w:val="18"/>
        </w:rPr>
        <w:tab/>
        <w:t>da altura em que se encontra a janela do apartamento sinistrado;</w:t>
      </w:r>
    </w:p>
    <w:p w:rsidR="009532E8" w:rsidRPr="005F2D47" w:rsidRDefault="009532E8" w:rsidP="009532E8">
      <w:pPr>
        <w:pStyle w:val="colunas"/>
        <w:rPr>
          <w:rFonts w:cs="Arial"/>
          <w:szCs w:val="18"/>
        </w:rPr>
      </w:pPr>
      <w:r w:rsidRPr="005F2D47">
        <w:rPr>
          <w:rFonts w:cs="Arial"/>
          <w:szCs w:val="18"/>
        </w:rPr>
        <w:t>b)</w:t>
      </w:r>
      <w:r w:rsidRPr="005F2D47">
        <w:rPr>
          <w:rFonts w:cs="Arial"/>
          <w:szCs w:val="18"/>
        </w:rPr>
        <w:tab/>
        <w:t xml:space="preserve">da distância da base da escada à porta do edifício. </w:t>
      </w:r>
    </w:p>
    <w:p w:rsidR="009532E8" w:rsidRPr="005F2D47" w:rsidRDefault="009532E8" w:rsidP="009532E8">
      <w:pPr>
        <w:pStyle w:val="questo"/>
        <w:rPr>
          <w:szCs w:val="18"/>
        </w:rPr>
      </w:pPr>
      <w:r w:rsidRPr="005F2D47">
        <w:rPr>
          <w:b/>
          <w:szCs w:val="18"/>
        </w:rPr>
        <w:t>4.</w:t>
      </w:r>
      <w:r w:rsidRPr="005F2D47">
        <w:rPr>
          <w:b/>
          <w:szCs w:val="18"/>
        </w:rPr>
        <w:tab/>
      </w:r>
      <w:r w:rsidRPr="005F2D47">
        <w:rPr>
          <w:szCs w:val="18"/>
        </w:rPr>
        <w:t xml:space="preserve">Em cada uma das figuras, calcule os valores de </w:t>
      </w:r>
      <w:r w:rsidRPr="005F2D47">
        <w:rPr>
          <w:b/>
          <w:bCs/>
          <w:i/>
          <w:iCs/>
          <w:szCs w:val="18"/>
        </w:rPr>
        <w:t>x</w:t>
      </w:r>
      <w:r w:rsidRPr="005F2D47">
        <w:rPr>
          <w:szCs w:val="18"/>
        </w:rPr>
        <w:t xml:space="preserve"> e </w:t>
      </w:r>
      <w:r w:rsidRPr="005F2D47">
        <w:rPr>
          <w:b/>
          <w:bCs/>
          <w:i/>
          <w:iCs/>
          <w:szCs w:val="18"/>
        </w:rPr>
        <w:t>y</w:t>
      </w:r>
      <w:r w:rsidRPr="005F2D47">
        <w:rPr>
          <w:szCs w:val="18"/>
        </w:rPr>
        <w:t xml:space="preserve">. Os valores dados estão todos em um mesmo sistema de unidades. Se </w:t>
      </w:r>
      <w:r>
        <w:rPr>
          <w:szCs w:val="18"/>
        </w:rPr>
        <w:t xml:space="preserve">julgar </w:t>
      </w:r>
      <w:r w:rsidRPr="005F2D47">
        <w:rPr>
          <w:szCs w:val="18"/>
        </w:rPr>
        <w:t>necessário</w:t>
      </w:r>
      <w:r>
        <w:rPr>
          <w:szCs w:val="18"/>
        </w:rPr>
        <w:t>,</w:t>
      </w:r>
      <w:r w:rsidRPr="005F2D47">
        <w:rPr>
          <w:szCs w:val="18"/>
        </w:rPr>
        <w:t xml:space="preserve"> use: </w:t>
      </w:r>
    </w:p>
    <w:p w:rsidR="009532E8" w:rsidRDefault="009532E8" w:rsidP="009532E8">
      <w:pPr>
        <w:pStyle w:val="colunas"/>
        <w:rPr>
          <w:rFonts w:cs="Arial"/>
          <w:szCs w:val="18"/>
        </w:rPr>
      </w:pPr>
      <w:proofErr w:type="spellStart"/>
      <w:r w:rsidRPr="00556E0C">
        <w:rPr>
          <w:rFonts w:cs="Arial"/>
          <w:szCs w:val="18"/>
        </w:rPr>
        <w:lastRenderedPageBreak/>
        <w:t>sen</w:t>
      </w:r>
      <w:proofErr w:type="spellEnd"/>
      <w:r w:rsidRPr="00556E0C">
        <w:rPr>
          <w:rFonts w:cs="Arial"/>
          <w:szCs w:val="18"/>
          <w:vertAlign w:val="subscript"/>
        </w:rPr>
        <w:t xml:space="preserve"> </w:t>
      </w:r>
      <w:r w:rsidRPr="00556E0C">
        <w:rPr>
          <w:rFonts w:cs="Arial"/>
          <w:szCs w:val="18"/>
        </w:rPr>
        <w:t>60° =</w:t>
      </w:r>
      <w:r w:rsidRPr="005F2D47">
        <w:rPr>
          <w:rFonts w:cs="Arial"/>
          <w:position w:val="-22"/>
          <w:szCs w:val="18"/>
        </w:rPr>
        <w:object w:dxaOrig="340" w:dyaOrig="620">
          <v:shape id="_x0000_i1033" type="#_x0000_t75" style="width:17pt;height:31pt" o:ole="">
            <v:imagedata r:id="rId4" o:title=""/>
          </v:shape>
          <o:OLEObject Type="Embed" ProgID="Equation.DSMT4" ShapeID="_x0000_i1033" DrawAspect="Content" ObjectID="_1549613293" r:id="rId27"/>
        </w:object>
      </w:r>
      <w:r w:rsidRPr="00556E0C">
        <w:rPr>
          <w:rFonts w:cs="Arial"/>
          <w:szCs w:val="18"/>
        </w:rPr>
        <w:t xml:space="preserve">; </w:t>
      </w:r>
      <w:proofErr w:type="spellStart"/>
      <w:r w:rsidRPr="00556E0C">
        <w:rPr>
          <w:rFonts w:cs="Arial"/>
          <w:szCs w:val="18"/>
        </w:rPr>
        <w:t>cos</w:t>
      </w:r>
      <w:proofErr w:type="spellEnd"/>
      <w:r w:rsidRPr="00556E0C">
        <w:rPr>
          <w:rFonts w:cs="Arial"/>
          <w:szCs w:val="18"/>
        </w:rPr>
        <w:t xml:space="preserve"> 60° = </w:t>
      </w:r>
      <w:r w:rsidRPr="005F2D47">
        <w:rPr>
          <w:rFonts w:cs="Arial"/>
          <w:position w:val="-22"/>
          <w:szCs w:val="18"/>
        </w:rPr>
        <w:object w:dxaOrig="200" w:dyaOrig="580">
          <v:shape id="_x0000_i1034" type="#_x0000_t75" style="width:10pt;height:29pt" o:ole="">
            <v:imagedata r:id="rId6" o:title=""/>
          </v:shape>
          <o:OLEObject Type="Embed" ProgID="Equation.DSMT4" ShapeID="_x0000_i1034" DrawAspect="Content" ObjectID="_1549613294" r:id="rId28"/>
        </w:object>
      </w:r>
      <w:r w:rsidRPr="00556E0C">
        <w:rPr>
          <w:rFonts w:cs="Arial"/>
          <w:szCs w:val="18"/>
        </w:rPr>
        <w:t xml:space="preserve"> ;  </w:t>
      </w:r>
      <w:proofErr w:type="spellStart"/>
      <w:r w:rsidRPr="00556E0C">
        <w:rPr>
          <w:rFonts w:cs="Arial"/>
          <w:szCs w:val="18"/>
        </w:rPr>
        <w:t>tg</w:t>
      </w:r>
      <w:proofErr w:type="spellEnd"/>
      <w:r w:rsidRPr="00556E0C">
        <w:rPr>
          <w:rFonts w:cs="Arial"/>
          <w:szCs w:val="18"/>
        </w:rPr>
        <w:t xml:space="preserve"> 60° = </w:t>
      </w:r>
      <w:r w:rsidRPr="00E138C7">
        <w:rPr>
          <w:rFonts w:cs="Arial"/>
          <w:position w:val="-6"/>
          <w:szCs w:val="18"/>
        </w:rPr>
        <w:object w:dxaOrig="300" w:dyaOrig="320">
          <v:shape id="_x0000_i1035" type="#_x0000_t75" style="width:15pt;height:16pt" o:ole="">
            <v:imagedata r:id="rId8" o:title=""/>
          </v:shape>
          <o:OLEObject Type="Embed" ProgID="Equation.DSMT4" ShapeID="_x0000_i1035" DrawAspect="Content" ObjectID="_1549613295" r:id="rId29"/>
        </w:object>
      </w:r>
      <w:r w:rsidRPr="00556E0C">
        <w:rPr>
          <w:rFonts w:cs="Arial"/>
          <w:szCs w:val="18"/>
        </w:rPr>
        <w:t xml:space="preserve">; </w:t>
      </w:r>
      <w:proofErr w:type="spellStart"/>
      <w:r w:rsidRPr="00556E0C">
        <w:rPr>
          <w:rFonts w:cs="Arial"/>
          <w:szCs w:val="18"/>
        </w:rPr>
        <w:t>sen</w:t>
      </w:r>
      <w:proofErr w:type="spellEnd"/>
      <w:r w:rsidRPr="00556E0C">
        <w:rPr>
          <w:rFonts w:cs="Arial"/>
          <w:szCs w:val="18"/>
        </w:rPr>
        <w:t xml:space="preserve"> 45° = </w:t>
      </w:r>
      <w:proofErr w:type="spellStart"/>
      <w:r w:rsidRPr="00556E0C">
        <w:rPr>
          <w:rFonts w:cs="Arial"/>
          <w:szCs w:val="18"/>
        </w:rPr>
        <w:t>cos</w:t>
      </w:r>
      <w:proofErr w:type="spellEnd"/>
      <w:r w:rsidRPr="00556E0C">
        <w:rPr>
          <w:rFonts w:cs="Arial"/>
          <w:szCs w:val="18"/>
        </w:rPr>
        <w:t xml:space="preserve"> 45° = </w:t>
      </w:r>
      <w:r w:rsidRPr="005F2D47">
        <w:rPr>
          <w:rFonts w:cs="Arial"/>
          <w:position w:val="-22"/>
          <w:szCs w:val="18"/>
        </w:rPr>
        <w:object w:dxaOrig="340" w:dyaOrig="620">
          <v:shape id="_x0000_i1036" type="#_x0000_t75" style="width:17pt;height:31pt" o:ole="">
            <v:imagedata r:id="rId10" o:title=""/>
          </v:shape>
          <o:OLEObject Type="Embed" ProgID="Equation.DSMT4" ShapeID="_x0000_i1036" DrawAspect="Content" ObjectID="_1549613296" r:id="rId30"/>
        </w:object>
      </w:r>
      <w:r w:rsidRPr="00556E0C">
        <w:rPr>
          <w:rFonts w:cs="Arial"/>
          <w:szCs w:val="18"/>
        </w:rPr>
        <w:t xml:space="preserve"> e </w:t>
      </w:r>
      <w:proofErr w:type="spellStart"/>
      <w:r w:rsidRPr="00556E0C">
        <w:rPr>
          <w:rFonts w:cs="Arial"/>
          <w:szCs w:val="18"/>
        </w:rPr>
        <w:t>tg</w:t>
      </w:r>
      <w:proofErr w:type="spellEnd"/>
      <w:r w:rsidRPr="00556E0C">
        <w:rPr>
          <w:rFonts w:cs="Arial"/>
          <w:szCs w:val="18"/>
        </w:rPr>
        <w:t xml:space="preserve"> 45° = 1.</w:t>
      </w:r>
    </w:p>
    <w:p w:rsidR="00244A1E" w:rsidRDefault="00244A1E" w:rsidP="009532E8">
      <w:pPr>
        <w:pStyle w:val="colunas"/>
        <w:rPr>
          <w:rFonts w:cs="Arial"/>
          <w:szCs w:val="18"/>
        </w:rPr>
      </w:pPr>
    </w:p>
    <w:p w:rsidR="00244A1E" w:rsidRDefault="00244A1E" w:rsidP="009532E8">
      <w:pPr>
        <w:pStyle w:val="colunas"/>
        <w:rPr>
          <w:rFonts w:cs="Arial"/>
          <w:szCs w:val="18"/>
        </w:rPr>
      </w:pPr>
      <w:r>
        <w:rPr>
          <w:noProof/>
          <w:szCs w:val="18"/>
          <w:lang w:eastAsia="pt-BR"/>
        </w:rPr>
        <w:drawing>
          <wp:inline distT="0" distB="0" distL="0" distR="0">
            <wp:extent cx="1217066" cy="1057961"/>
            <wp:effectExtent l="19050" t="0" r="2134" b="0"/>
            <wp:docPr id="34" name="Imagem 0" descr="Equilater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ilatero.wmf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066" cy="105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Cs w:val="18"/>
        </w:rPr>
        <w:t xml:space="preserve">                              </w:t>
      </w:r>
      <w:r>
        <w:rPr>
          <w:noProof/>
          <w:szCs w:val="18"/>
          <w:lang w:eastAsia="pt-BR"/>
        </w:rPr>
        <w:drawing>
          <wp:inline distT="0" distB="0" distL="0" distR="0">
            <wp:extent cx="1426464" cy="1122883"/>
            <wp:effectExtent l="0" t="0" r="2286" b="0"/>
            <wp:docPr id="35" name="Imagem 2" descr="Isóscel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óscele.wmf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112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Cs w:val="18"/>
        </w:rPr>
        <w:t xml:space="preserve">                                    </w:t>
      </w:r>
      <w:r>
        <w:rPr>
          <w:noProof/>
          <w:lang w:eastAsia="pt-BR"/>
        </w:rPr>
        <w:drawing>
          <wp:inline distT="0" distB="0" distL="0" distR="0">
            <wp:extent cx="986638" cy="1057961"/>
            <wp:effectExtent l="0" t="0" r="3962" b="0"/>
            <wp:docPr id="36" name="Imagem 5" descr="Triângul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ângulo.wmf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638" cy="105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A1E" w:rsidRPr="00556E0C" w:rsidRDefault="00244A1E" w:rsidP="009532E8">
      <w:pPr>
        <w:pStyle w:val="colunas"/>
        <w:rPr>
          <w:rFonts w:cs="Arial"/>
          <w:szCs w:val="18"/>
        </w:rPr>
      </w:pPr>
    </w:p>
    <w:p w:rsidR="00244A1E" w:rsidRPr="005A0FA1" w:rsidRDefault="00244A1E" w:rsidP="00244A1E">
      <w:pPr>
        <w:jc w:val="center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5A0FA1">
        <w:rPr>
          <w:rFonts w:ascii="Arial" w:hAnsi="Arial" w:cs="Arial"/>
          <w:b/>
          <w:color w:val="FF0000"/>
          <w:sz w:val="18"/>
          <w:szCs w:val="18"/>
          <w:u w:val="single"/>
        </w:rPr>
        <w:t>1º COLEGIAL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– ITA/MG</w:t>
      </w:r>
    </w:p>
    <w:p w:rsidR="009532E8" w:rsidRPr="005A0FA1" w:rsidRDefault="009532E8" w:rsidP="009532E8">
      <w:pPr>
        <w:pStyle w:val="questo"/>
        <w:rPr>
          <w:szCs w:val="18"/>
        </w:rPr>
      </w:pPr>
      <w:r w:rsidRPr="005A0FA1">
        <w:rPr>
          <w:b/>
          <w:szCs w:val="18"/>
        </w:rPr>
        <w:t>1.</w:t>
      </w:r>
      <w:r>
        <w:rPr>
          <w:szCs w:val="18"/>
        </w:rPr>
        <w:tab/>
      </w:r>
      <w:r w:rsidRPr="005A0FA1">
        <w:rPr>
          <w:szCs w:val="18"/>
        </w:rPr>
        <w:t>[</w:t>
      </w:r>
      <w:r>
        <w:rPr>
          <w:szCs w:val="18"/>
        </w:rPr>
        <w:t>2,5</w:t>
      </w:r>
      <w:r w:rsidRPr="005A0FA1">
        <w:rPr>
          <w:szCs w:val="18"/>
        </w:rPr>
        <w:t xml:space="preserve">] Efetue as transformações </w:t>
      </w:r>
      <w:r>
        <w:rPr>
          <w:szCs w:val="18"/>
        </w:rPr>
        <w:t xml:space="preserve">de unidades </w:t>
      </w:r>
      <w:r w:rsidRPr="005A0FA1">
        <w:rPr>
          <w:szCs w:val="18"/>
        </w:rPr>
        <w:t>indicadas abaixo.</w:t>
      </w:r>
    </w:p>
    <w:p w:rsidR="009532E8" w:rsidRPr="00CB6565" w:rsidRDefault="009532E8" w:rsidP="009532E8">
      <w:pPr>
        <w:pStyle w:val="col2"/>
        <w:rPr>
          <w:szCs w:val="18"/>
          <w:lang w:val="en-US"/>
        </w:rPr>
      </w:pPr>
      <w:r w:rsidRPr="00CB6565">
        <w:rPr>
          <w:szCs w:val="18"/>
          <w:lang w:val="en-US"/>
        </w:rPr>
        <w:t>a)</w:t>
      </w:r>
      <w:r w:rsidRPr="00CB6565">
        <w:rPr>
          <w:szCs w:val="18"/>
          <w:lang w:val="en-US"/>
        </w:rPr>
        <w:tab/>
        <w:t>0,4 cm  = ..…………………….. m</w:t>
      </w:r>
      <w:r w:rsidRPr="00CB6565">
        <w:rPr>
          <w:szCs w:val="18"/>
          <w:lang w:val="en-US"/>
        </w:rPr>
        <w:tab/>
      </w:r>
      <w:r w:rsidRPr="00CB6565">
        <w:rPr>
          <w:szCs w:val="18"/>
          <w:lang w:val="en-US"/>
        </w:rPr>
        <w:tab/>
      </w:r>
      <w:r w:rsidRPr="00CB6565">
        <w:rPr>
          <w:szCs w:val="18"/>
          <w:lang w:val="en-US"/>
        </w:rPr>
        <w:tab/>
        <w:t>b) 500 mm = ….................................... cm</w:t>
      </w:r>
    </w:p>
    <w:p w:rsidR="009532E8" w:rsidRPr="00484F5A" w:rsidRDefault="009532E8" w:rsidP="009532E8">
      <w:pPr>
        <w:pStyle w:val="col2"/>
        <w:rPr>
          <w:szCs w:val="18"/>
          <w:vertAlign w:val="superscript"/>
          <w:lang w:val="en-US"/>
        </w:rPr>
      </w:pPr>
      <w:r w:rsidRPr="00484F5A">
        <w:rPr>
          <w:szCs w:val="18"/>
          <w:lang w:val="en-US"/>
        </w:rPr>
        <w:t>c)</w:t>
      </w:r>
      <w:r w:rsidRPr="00484F5A">
        <w:rPr>
          <w:szCs w:val="18"/>
          <w:lang w:val="en-US"/>
        </w:rPr>
        <w:tab/>
        <w:t>3,2 km = ..........................…..... m</w:t>
      </w:r>
      <w:r w:rsidRPr="00484F5A">
        <w:rPr>
          <w:szCs w:val="18"/>
          <w:lang w:val="en-US"/>
        </w:rPr>
        <w:tab/>
      </w:r>
      <w:r w:rsidRPr="00484F5A">
        <w:rPr>
          <w:szCs w:val="18"/>
          <w:lang w:val="en-US"/>
        </w:rPr>
        <w:tab/>
      </w:r>
      <w:r w:rsidRPr="00484F5A">
        <w:rPr>
          <w:szCs w:val="18"/>
          <w:lang w:val="en-US"/>
        </w:rPr>
        <w:tab/>
        <w:t>d) 0,042 kg = ....................................... g</w:t>
      </w:r>
    </w:p>
    <w:p w:rsidR="009532E8" w:rsidRPr="005A0FA1" w:rsidRDefault="009532E8" w:rsidP="009532E8">
      <w:pPr>
        <w:pStyle w:val="col2"/>
        <w:rPr>
          <w:szCs w:val="18"/>
          <w:lang w:val="pt-BR"/>
        </w:rPr>
      </w:pPr>
      <w:r>
        <w:rPr>
          <w:szCs w:val="18"/>
          <w:lang w:val="pt-BR"/>
        </w:rPr>
        <w:t>e)</w:t>
      </w:r>
      <w:r>
        <w:rPr>
          <w:szCs w:val="18"/>
          <w:lang w:val="pt-BR"/>
        </w:rPr>
        <w:tab/>
        <w:t>200</w:t>
      </w:r>
      <w:r w:rsidRPr="005A0FA1">
        <w:rPr>
          <w:szCs w:val="18"/>
          <w:lang w:val="pt-BR"/>
        </w:rPr>
        <w:t xml:space="preserve"> g = ..............................</w:t>
      </w:r>
      <w:r>
        <w:rPr>
          <w:szCs w:val="18"/>
          <w:lang w:val="pt-BR"/>
        </w:rPr>
        <w:t>......</w:t>
      </w:r>
      <w:r w:rsidRPr="005A0FA1">
        <w:rPr>
          <w:szCs w:val="18"/>
          <w:lang w:val="pt-BR"/>
        </w:rPr>
        <w:t xml:space="preserve"> </w:t>
      </w:r>
      <w:r>
        <w:rPr>
          <w:szCs w:val="18"/>
          <w:lang w:val="pt-BR"/>
        </w:rPr>
        <w:t>k</w:t>
      </w:r>
      <w:r w:rsidRPr="005A0FA1">
        <w:rPr>
          <w:szCs w:val="18"/>
          <w:lang w:val="pt-BR"/>
        </w:rPr>
        <w:t>g</w:t>
      </w:r>
      <w:r w:rsidRPr="005A0FA1">
        <w:rPr>
          <w:szCs w:val="18"/>
          <w:lang w:val="pt-BR"/>
        </w:rPr>
        <w:tab/>
      </w:r>
      <w:r w:rsidRPr="005A0FA1">
        <w:rPr>
          <w:szCs w:val="18"/>
          <w:lang w:val="pt-BR"/>
        </w:rPr>
        <w:tab/>
      </w:r>
      <w:r w:rsidRPr="005A0FA1">
        <w:rPr>
          <w:szCs w:val="18"/>
          <w:lang w:val="pt-BR"/>
        </w:rPr>
        <w:tab/>
        <w:t xml:space="preserve">f) </w:t>
      </w:r>
      <w:r>
        <w:rPr>
          <w:szCs w:val="18"/>
          <w:lang w:val="pt-BR"/>
        </w:rPr>
        <w:t>4</w:t>
      </w:r>
      <w:r w:rsidRPr="005A0FA1">
        <w:rPr>
          <w:szCs w:val="18"/>
          <w:lang w:val="pt-BR"/>
        </w:rPr>
        <w:t>0 min = ...........................</w:t>
      </w:r>
      <w:r>
        <w:rPr>
          <w:szCs w:val="18"/>
          <w:lang w:val="pt-BR"/>
        </w:rPr>
        <w:t>..........</w:t>
      </w:r>
      <w:r w:rsidRPr="005A0FA1">
        <w:rPr>
          <w:szCs w:val="18"/>
          <w:lang w:val="pt-BR"/>
        </w:rPr>
        <w:t>....... h</w:t>
      </w:r>
    </w:p>
    <w:p w:rsidR="009532E8" w:rsidRPr="005A0FA1" w:rsidRDefault="009532E8" w:rsidP="009532E8">
      <w:pPr>
        <w:pStyle w:val="col2"/>
        <w:rPr>
          <w:szCs w:val="18"/>
          <w:lang w:val="pt-BR"/>
        </w:rPr>
      </w:pPr>
      <w:r w:rsidRPr="005A0FA1">
        <w:rPr>
          <w:szCs w:val="18"/>
          <w:lang w:val="pt-BR"/>
        </w:rPr>
        <w:t>g)</w:t>
      </w:r>
      <w:r>
        <w:rPr>
          <w:szCs w:val="18"/>
          <w:lang w:val="pt-BR"/>
        </w:rPr>
        <w:tab/>
      </w:r>
      <w:r w:rsidRPr="005A0FA1">
        <w:rPr>
          <w:szCs w:val="18"/>
          <w:lang w:val="pt-BR"/>
        </w:rPr>
        <w:t>0,</w:t>
      </w:r>
      <w:r>
        <w:rPr>
          <w:szCs w:val="18"/>
          <w:lang w:val="pt-BR"/>
        </w:rPr>
        <w:t>4</w:t>
      </w:r>
      <w:r w:rsidRPr="005A0FA1">
        <w:rPr>
          <w:szCs w:val="18"/>
          <w:lang w:val="pt-BR"/>
        </w:rPr>
        <w:t>5 h = ................................</w:t>
      </w:r>
      <w:r>
        <w:rPr>
          <w:szCs w:val="18"/>
          <w:lang w:val="pt-BR"/>
        </w:rPr>
        <w:t>...</w:t>
      </w:r>
      <w:r w:rsidRPr="005A0FA1">
        <w:rPr>
          <w:szCs w:val="18"/>
          <w:lang w:val="pt-BR"/>
        </w:rPr>
        <w:t xml:space="preserve"> min</w:t>
      </w:r>
      <w:r w:rsidRPr="005A0FA1">
        <w:rPr>
          <w:szCs w:val="18"/>
          <w:vertAlign w:val="superscript"/>
          <w:lang w:val="pt-BR"/>
        </w:rPr>
        <w:tab/>
      </w:r>
      <w:r w:rsidRPr="005A0FA1">
        <w:rPr>
          <w:szCs w:val="18"/>
          <w:vertAlign w:val="superscript"/>
          <w:lang w:val="pt-BR"/>
        </w:rPr>
        <w:tab/>
        <w:t xml:space="preserve">                     </w:t>
      </w:r>
      <w:r w:rsidRPr="005A0FA1">
        <w:rPr>
          <w:szCs w:val="18"/>
          <w:lang w:val="pt-BR"/>
        </w:rPr>
        <w:t xml:space="preserve">h) </w:t>
      </w:r>
      <w:r>
        <w:rPr>
          <w:szCs w:val="18"/>
          <w:lang w:val="pt-BR"/>
        </w:rPr>
        <w:t>73.220</w:t>
      </w:r>
      <w:r w:rsidRPr="005A0FA1">
        <w:rPr>
          <w:szCs w:val="18"/>
          <w:lang w:val="pt-BR"/>
        </w:rPr>
        <w:t xml:space="preserve"> s = .........</w:t>
      </w:r>
      <w:r>
        <w:rPr>
          <w:szCs w:val="18"/>
          <w:lang w:val="pt-BR"/>
        </w:rPr>
        <w:t xml:space="preserve"> h .......... min ......... s</w:t>
      </w:r>
    </w:p>
    <w:p w:rsidR="009532E8" w:rsidRPr="005A0FA1" w:rsidRDefault="009532E8" w:rsidP="009532E8">
      <w:pPr>
        <w:pStyle w:val="col2"/>
        <w:rPr>
          <w:szCs w:val="18"/>
          <w:lang w:val="pt-BR"/>
        </w:rPr>
      </w:pPr>
      <w:r w:rsidRPr="005A0FA1">
        <w:rPr>
          <w:szCs w:val="18"/>
          <w:lang w:val="pt-BR"/>
        </w:rPr>
        <w:t>i)</w:t>
      </w:r>
      <w:r>
        <w:rPr>
          <w:szCs w:val="18"/>
          <w:lang w:val="pt-BR"/>
        </w:rPr>
        <w:tab/>
        <w:t>90</w:t>
      </w:r>
      <w:r w:rsidRPr="005A0FA1">
        <w:rPr>
          <w:szCs w:val="18"/>
          <w:lang w:val="pt-BR"/>
        </w:rPr>
        <w:t xml:space="preserve"> km/h = .........................</w:t>
      </w:r>
      <w:r>
        <w:rPr>
          <w:szCs w:val="18"/>
          <w:lang w:val="pt-BR"/>
        </w:rPr>
        <w:t>.......</w:t>
      </w:r>
      <w:r w:rsidRPr="005A0FA1">
        <w:rPr>
          <w:szCs w:val="18"/>
          <w:lang w:val="pt-BR"/>
        </w:rPr>
        <w:t xml:space="preserve"> m/s</w:t>
      </w:r>
      <w:r w:rsidRPr="005A0FA1">
        <w:rPr>
          <w:szCs w:val="18"/>
          <w:lang w:val="pt-BR"/>
        </w:rPr>
        <w:tab/>
      </w:r>
      <w:r w:rsidRPr="005A0FA1">
        <w:rPr>
          <w:szCs w:val="18"/>
          <w:lang w:val="pt-BR"/>
        </w:rPr>
        <w:tab/>
        <w:t xml:space="preserve">               j) </w:t>
      </w:r>
      <w:r>
        <w:rPr>
          <w:szCs w:val="18"/>
          <w:lang w:val="pt-BR"/>
        </w:rPr>
        <w:t>30</w:t>
      </w:r>
      <w:r w:rsidRPr="005A0FA1">
        <w:rPr>
          <w:szCs w:val="18"/>
          <w:lang w:val="pt-BR"/>
        </w:rPr>
        <w:t xml:space="preserve"> m/</w:t>
      </w:r>
      <w:r>
        <w:rPr>
          <w:szCs w:val="18"/>
          <w:lang w:val="pt-BR"/>
        </w:rPr>
        <w:t>s</w:t>
      </w:r>
      <w:r w:rsidRPr="005A0FA1">
        <w:rPr>
          <w:szCs w:val="18"/>
          <w:lang w:val="pt-BR"/>
        </w:rPr>
        <w:t xml:space="preserve"> = ............................</w:t>
      </w:r>
      <w:r>
        <w:rPr>
          <w:szCs w:val="18"/>
          <w:lang w:val="pt-BR"/>
        </w:rPr>
        <w:t>..........</w:t>
      </w:r>
      <w:r w:rsidRPr="005A0FA1">
        <w:rPr>
          <w:szCs w:val="18"/>
          <w:lang w:val="pt-BR"/>
        </w:rPr>
        <w:t xml:space="preserve">..... </w:t>
      </w:r>
      <w:r>
        <w:rPr>
          <w:szCs w:val="18"/>
          <w:lang w:val="pt-BR"/>
        </w:rPr>
        <w:t>k</w:t>
      </w:r>
      <w:r w:rsidRPr="005A0FA1">
        <w:rPr>
          <w:szCs w:val="18"/>
          <w:lang w:val="pt-BR"/>
        </w:rPr>
        <w:t>m/</w:t>
      </w:r>
      <w:r>
        <w:rPr>
          <w:szCs w:val="18"/>
          <w:lang w:val="pt-BR"/>
        </w:rPr>
        <w:t>h</w:t>
      </w:r>
    </w:p>
    <w:p w:rsidR="009532E8" w:rsidRPr="005A0FA1" w:rsidRDefault="009532E8" w:rsidP="009532E8">
      <w:pPr>
        <w:pStyle w:val="questo"/>
        <w:ind w:left="0" w:firstLine="0"/>
        <w:rPr>
          <w:rFonts w:cs="Times New Roman"/>
          <w:szCs w:val="18"/>
        </w:rPr>
      </w:pPr>
      <w:r w:rsidRPr="005A0FA1">
        <w:rPr>
          <w:b/>
          <w:szCs w:val="18"/>
        </w:rPr>
        <w:t>2.</w:t>
      </w:r>
      <w:r>
        <w:rPr>
          <w:szCs w:val="18"/>
        </w:rPr>
        <w:tab/>
      </w:r>
      <w:r w:rsidRPr="005A0FA1">
        <w:rPr>
          <w:szCs w:val="18"/>
        </w:rPr>
        <w:t xml:space="preserve">Um veículo </w:t>
      </w:r>
      <w:r>
        <w:rPr>
          <w:szCs w:val="18"/>
        </w:rPr>
        <w:t>realiza testes de desempenho numa pista circular de raio 200 m</w:t>
      </w:r>
      <w:r w:rsidRPr="005A0FA1">
        <w:rPr>
          <w:szCs w:val="18"/>
        </w:rPr>
        <w:t xml:space="preserve">. </w:t>
      </w:r>
    </w:p>
    <w:p w:rsidR="009532E8" w:rsidRPr="005D573A" w:rsidRDefault="009532E8" w:rsidP="009532E8">
      <w:pPr>
        <w:pStyle w:val="colunas"/>
        <w:rPr>
          <w:rFonts w:cs="Arial"/>
          <w:szCs w:val="18"/>
        </w:rPr>
      </w:pPr>
      <w:r w:rsidRPr="005D573A">
        <w:rPr>
          <w:rFonts w:cs="Arial"/>
          <w:szCs w:val="18"/>
        </w:rPr>
        <w:t>a)</w:t>
      </w:r>
      <w:r w:rsidRPr="005D573A">
        <w:rPr>
          <w:rFonts w:cs="Arial"/>
          <w:szCs w:val="18"/>
        </w:rPr>
        <w:tab/>
        <w:t xml:space="preserve">Considerando </w:t>
      </w:r>
      <w:r w:rsidRPr="005D573A">
        <w:rPr>
          <w:rFonts w:cs="Arial"/>
          <w:szCs w:val="18"/>
        </w:rPr>
        <w:sym w:font="Symbol" w:char="0070"/>
      </w:r>
      <w:r w:rsidRPr="005D573A">
        <w:rPr>
          <w:rFonts w:cs="Arial"/>
          <w:szCs w:val="18"/>
        </w:rPr>
        <w:t xml:space="preserve"> = 3, calcule a distância percorrida em cada volta.</w:t>
      </w:r>
    </w:p>
    <w:p w:rsidR="009532E8" w:rsidRPr="005D573A" w:rsidRDefault="009532E8" w:rsidP="009532E8">
      <w:pPr>
        <w:pStyle w:val="colunas"/>
        <w:rPr>
          <w:rFonts w:cs="Arial"/>
          <w:szCs w:val="18"/>
        </w:rPr>
      </w:pPr>
      <w:r>
        <w:rPr>
          <w:rFonts w:cs="Arial"/>
          <w:szCs w:val="18"/>
        </w:rPr>
        <w:t>b</w:t>
      </w:r>
      <w:r w:rsidRPr="005D573A">
        <w:rPr>
          <w:rFonts w:cs="Arial"/>
          <w:szCs w:val="18"/>
        </w:rPr>
        <w:t>)</w:t>
      </w:r>
      <w:r w:rsidRPr="005D573A">
        <w:rPr>
          <w:rFonts w:cs="Arial"/>
          <w:szCs w:val="18"/>
        </w:rPr>
        <w:tab/>
        <w:t xml:space="preserve">Se ele mantém velocidade constante de 90 km/h durante </w:t>
      </w:r>
      <w:r>
        <w:rPr>
          <w:rFonts w:cs="Arial"/>
          <w:szCs w:val="18"/>
        </w:rPr>
        <w:t>4</w:t>
      </w:r>
      <w:r w:rsidRPr="005D573A">
        <w:rPr>
          <w:rFonts w:cs="Arial"/>
          <w:szCs w:val="18"/>
        </w:rPr>
        <w:t xml:space="preserve"> min, quantas voltas ele efetua nesse tempo? </w:t>
      </w:r>
    </w:p>
    <w:p w:rsidR="009532E8" w:rsidRPr="005A0FA1" w:rsidRDefault="009532E8" w:rsidP="009532E8">
      <w:pPr>
        <w:pStyle w:val="questo"/>
        <w:rPr>
          <w:szCs w:val="18"/>
        </w:rPr>
      </w:pPr>
      <w:r w:rsidRPr="005A0FA1">
        <w:rPr>
          <w:b/>
          <w:szCs w:val="18"/>
        </w:rPr>
        <w:t>3.</w:t>
      </w:r>
      <w:r>
        <w:rPr>
          <w:szCs w:val="18"/>
        </w:rPr>
        <w:tab/>
        <w:t xml:space="preserve">Os triângulos </w:t>
      </w:r>
      <w:r w:rsidRPr="00112B1A">
        <w:rPr>
          <w:i/>
          <w:szCs w:val="18"/>
        </w:rPr>
        <w:t>ABC</w:t>
      </w:r>
      <w:r>
        <w:rPr>
          <w:szCs w:val="18"/>
        </w:rPr>
        <w:t xml:space="preserve"> e </w:t>
      </w:r>
      <w:r w:rsidRPr="00112B1A">
        <w:rPr>
          <w:i/>
          <w:szCs w:val="18"/>
        </w:rPr>
        <w:t>ABD</w:t>
      </w:r>
      <w:r>
        <w:rPr>
          <w:szCs w:val="18"/>
        </w:rPr>
        <w:t xml:space="preserve"> são retângulos, sendo </w:t>
      </w:r>
      <w:r w:rsidRPr="00112B1A">
        <w:rPr>
          <w:i/>
          <w:szCs w:val="18"/>
        </w:rPr>
        <w:t>AB</w:t>
      </w:r>
      <w:r>
        <w:rPr>
          <w:szCs w:val="18"/>
        </w:rPr>
        <w:t xml:space="preserve"> = 24, </w:t>
      </w:r>
      <w:r>
        <w:rPr>
          <w:i/>
          <w:szCs w:val="18"/>
        </w:rPr>
        <w:t xml:space="preserve">AC </w:t>
      </w:r>
      <w:r>
        <w:rPr>
          <w:szCs w:val="18"/>
        </w:rPr>
        <w:t xml:space="preserve">= 25, </w:t>
      </w:r>
      <w:r>
        <w:rPr>
          <w:i/>
          <w:szCs w:val="18"/>
        </w:rPr>
        <w:t>BC</w:t>
      </w:r>
      <w:r>
        <w:rPr>
          <w:szCs w:val="18"/>
        </w:rPr>
        <w:t xml:space="preserve"> = </w:t>
      </w:r>
      <w:r w:rsidRPr="00112B1A">
        <w:rPr>
          <w:rFonts w:ascii="Times New Roman" w:hAnsi="Times New Roman" w:cs="Times New Roman"/>
          <w:i/>
          <w:sz w:val="22"/>
        </w:rPr>
        <w:t>x</w:t>
      </w:r>
      <w:r w:rsidRPr="00112B1A">
        <w:rPr>
          <w:szCs w:val="18"/>
        </w:rPr>
        <w:t xml:space="preserve">, </w:t>
      </w:r>
      <w:r w:rsidRPr="00112B1A">
        <w:rPr>
          <w:i/>
          <w:szCs w:val="18"/>
        </w:rPr>
        <w:t>AD</w:t>
      </w:r>
      <w:r>
        <w:rPr>
          <w:szCs w:val="18"/>
        </w:rPr>
        <w:t xml:space="preserve"> = 18 e </w:t>
      </w:r>
      <w:r w:rsidRPr="00112B1A">
        <w:rPr>
          <w:i/>
          <w:szCs w:val="18"/>
        </w:rPr>
        <w:t>BD</w:t>
      </w:r>
      <w:r>
        <w:rPr>
          <w:szCs w:val="18"/>
        </w:rPr>
        <w:t xml:space="preserve"> = </w:t>
      </w:r>
      <w:r w:rsidRPr="00112B1A">
        <w:rPr>
          <w:rFonts w:ascii="Times New Roman" w:hAnsi="Times New Roman" w:cs="Times New Roman"/>
          <w:i/>
          <w:sz w:val="22"/>
        </w:rPr>
        <w:t>y</w:t>
      </w:r>
      <w:r>
        <w:rPr>
          <w:szCs w:val="18"/>
        </w:rPr>
        <w:t>.</w:t>
      </w:r>
      <w:r w:rsidRPr="00112B1A">
        <w:rPr>
          <w:szCs w:val="18"/>
        </w:rPr>
        <w:t xml:space="preserve"> </w:t>
      </w:r>
      <w:r>
        <w:rPr>
          <w:szCs w:val="18"/>
        </w:rPr>
        <w:t>Todas essas medidas estão fora de escala, n</w:t>
      </w:r>
      <w:r w:rsidRPr="005A0FA1">
        <w:rPr>
          <w:szCs w:val="18"/>
        </w:rPr>
        <w:t>um mesmo sistema de unidades</w:t>
      </w:r>
      <w:r>
        <w:rPr>
          <w:szCs w:val="18"/>
        </w:rPr>
        <w:t>. C</w:t>
      </w:r>
      <w:r w:rsidRPr="005A0FA1">
        <w:rPr>
          <w:szCs w:val="18"/>
        </w:rPr>
        <w:t>alcule o</w:t>
      </w:r>
      <w:r>
        <w:rPr>
          <w:szCs w:val="18"/>
        </w:rPr>
        <w:t>s</w:t>
      </w:r>
      <w:r w:rsidRPr="005A0FA1">
        <w:rPr>
          <w:szCs w:val="18"/>
        </w:rPr>
        <w:t xml:space="preserve"> valor</w:t>
      </w:r>
      <w:r>
        <w:rPr>
          <w:szCs w:val="18"/>
        </w:rPr>
        <w:t xml:space="preserve">es </w:t>
      </w:r>
      <w:r w:rsidRPr="005A0FA1">
        <w:rPr>
          <w:szCs w:val="18"/>
        </w:rPr>
        <w:t>de</w:t>
      </w:r>
      <w:r w:rsidRPr="00950AC6">
        <w:rPr>
          <w:sz w:val="22"/>
        </w:rPr>
        <w:t xml:space="preserve"> </w:t>
      </w:r>
      <w:r w:rsidRPr="00950AC6">
        <w:rPr>
          <w:rFonts w:ascii="Times New Roman" w:hAnsi="Times New Roman"/>
          <w:b/>
          <w:i/>
          <w:sz w:val="22"/>
        </w:rPr>
        <w:t>x</w:t>
      </w:r>
      <w:r>
        <w:rPr>
          <w:rFonts w:ascii="Times New Roman" w:hAnsi="Times New Roman"/>
          <w:b/>
          <w:sz w:val="22"/>
        </w:rPr>
        <w:t xml:space="preserve"> </w:t>
      </w:r>
      <w:r w:rsidRPr="00D50268">
        <w:rPr>
          <w:szCs w:val="18"/>
        </w:rPr>
        <w:t xml:space="preserve">e </w:t>
      </w:r>
      <w:r w:rsidRPr="00CD2C50">
        <w:rPr>
          <w:rFonts w:ascii="Times New Roman" w:hAnsi="Times New Roman" w:cs="Times New Roman"/>
          <w:b/>
          <w:i/>
          <w:sz w:val="22"/>
        </w:rPr>
        <w:t>y</w:t>
      </w:r>
      <w:r w:rsidRPr="005A0FA1">
        <w:rPr>
          <w:szCs w:val="18"/>
        </w:rPr>
        <w:t>.</w:t>
      </w:r>
      <w:r w:rsidR="00244A1E" w:rsidRPr="00244A1E">
        <w:rPr>
          <w:noProof/>
          <w:szCs w:val="18"/>
          <w:lang w:eastAsia="pt-BR"/>
        </w:rPr>
        <w:t xml:space="preserve"> </w:t>
      </w:r>
      <w:r w:rsidR="00244A1E">
        <w:rPr>
          <w:noProof/>
          <w:szCs w:val="18"/>
          <w:lang w:eastAsia="pt-BR"/>
        </w:rPr>
        <w:drawing>
          <wp:inline distT="0" distB="0" distL="0" distR="0">
            <wp:extent cx="2589581" cy="1619402"/>
            <wp:effectExtent l="0" t="0" r="1219" b="0"/>
            <wp:docPr id="43" name="Imagem 4" descr="Triângulo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ângulos.wmf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581" cy="161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A1E" w:rsidRDefault="009532E8" w:rsidP="00244A1E">
      <w:pPr>
        <w:pStyle w:val="questo"/>
        <w:spacing w:before="0"/>
        <w:rPr>
          <w:szCs w:val="18"/>
        </w:rPr>
      </w:pPr>
      <w:r w:rsidRPr="005A0FA1">
        <w:rPr>
          <w:b/>
          <w:szCs w:val="18"/>
        </w:rPr>
        <w:t>4.</w:t>
      </w:r>
      <w:r>
        <w:rPr>
          <w:b/>
          <w:szCs w:val="18"/>
        </w:rPr>
        <w:tab/>
      </w:r>
      <w:r>
        <w:rPr>
          <w:szCs w:val="18"/>
        </w:rPr>
        <w:t>A figura mostra o esquema de um barracão em construção, já na fase do madeiramento. A largura é de 12 m, as paredes laterais têm 5 m de altura e os pilares centrais têm 7,5 m. Deverá haver no telhado uma aba (beiral)  de 0,5 m. Calcule o comprimento de cada caibro.</w:t>
      </w:r>
    </w:p>
    <w:p w:rsidR="009532E8" w:rsidRPr="00244A1E" w:rsidRDefault="00244A1E" w:rsidP="00244A1E">
      <w:pPr>
        <w:pStyle w:val="questo"/>
        <w:rPr>
          <w:rFonts w:cs="Times New Roman"/>
          <w:szCs w:val="18"/>
        </w:rPr>
      </w:pPr>
      <w:r>
        <w:rPr>
          <w:noProof/>
          <w:lang w:eastAsia="pt-BR"/>
        </w:rPr>
        <w:drawing>
          <wp:inline distT="0" distB="0" distL="0" distR="0">
            <wp:extent cx="2914193" cy="2152498"/>
            <wp:effectExtent l="0" t="0" r="0" b="0"/>
            <wp:docPr id="46" name="Imagem 10" descr="Barracã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racão.wmf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193" cy="215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11E" w:rsidRDefault="00C3311E"/>
    <w:sectPr w:rsidR="00C3311E" w:rsidSect="0035608B">
      <w:pgSz w:w="11906" w:h="16838"/>
      <w:pgMar w:top="851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9532E8"/>
    <w:rsid w:val="00244A1E"/>
    <w:rsid w:val="00585D2D"/>
    <w:rsid w:val="009532E8"/>
    <w:rsid w:val="00C3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questoChar">
    <w:name w:val="questão Char"/>
    <w:basedOn w:val="Fontepargpadro"/>
    <w:link w:val="questo"/>
    <w:locked/>
    <w:rsid w:val="009532E8"/>
    <w:rPr>
      <w:rFonts w:ascii="Arial" w:hAnsi="Arial" w:cs="Arial"/>
      <w:sz w:val="18"/>
    </w:rPr>
  </w:style>
  <w:style w:type="paragraph" w:customStyle="1" w:styleId="questo">
    <w:name w:val="questão"/>
    <w:basedOn w:val="Normal"/>
    <w:next w:val="Normal"/>
    <w:link w:val="questoChar"/>
    <w:rsid w:val="009532E8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hAnsi="Arial" w:cs="Arial"/>
      <w:sz w:val="18"/>
    </w:rPr>
  </w:style>
  <w:style w:type="character" w:customStyle="1" w:styleId="questobodyChar">
    <w:name w:val="questão body Char"/>
    <w:basedOn w:val="questoChar"/>
    <w:link w:val="questobody"/>
    <w:locked/>
    <w:rsid w:val="009532E8"/>
  </w:style>
  <w:style w:type="paragraph" w:customStyle="1" w:styleId="questobody">
    <w:name w:val="questão body"/>
    <w:basedOn w:val="questo"/>
    <w:link w:val="questobodyChar"/>
    <w:rsid w:val="009532E8"/>
    <w:pPr>
      <w:spacing w:before="80" w:after="20"/>
      <w:ind w:firstLine="0"/>
    </w:pPr>
  </w:style>
  <w:style w:type="character" w:customStyle="1" w:styleId="colunasChar">
    <w:name w:val="colunas Char"/>
    <w:basedOn w:val="Fontepargpadro"/>
    <w:link w:val="colunas"/>
    <w:locked/>
    <w:rsid w:val="009532E8"/>
    <w:rPr>
      <w:rFonts w:ascii="Arial" w:hAnsi="Arial"/>
      <w:sz w:val="18"/>
    </w:rPr>
  </w:style>
  <w:style w:type="paragraph" w:customStyle="1" w:styleId="colunas">
    <w:name w:val="colunas"/>
    <w:basedOn w:val="Normal"/>
    <w:link w:val="colunasChar"/>
    <w:rsid w:val="009532E8"/>
    <w:pPr>
      <w:tabs>
        <w:tab w:val="left" w:pos="851"/>
        <w:tab w:val="left" w:pos="2183"/>
      </w:tabs>
      <w:spacing w:before="20" w:after="28" w:line="240" w:lineRule="auto"/>
      <w:ind w:left="567" w:hanging="227"/>
      <w:jc w:val="both"/>
    </w:pPr>
    <w:rPr>
      <w:rFonts w:ascii="Arial" w:hAnsi="Arial"/>
      <w:sz w:val="18"/>
    </w:rPr>
  </w:style>
  <w:style w:type="table" w:styleId="Tabelacomgrade">
    <w:name w:val="Table Grid"/>
    <w:basedOn w:val="Tabelanormal"/>
    <w:uiPriority w:val="59"/>
    <w:rsid w:val="00953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2">
    <w:name w:val="col2"/>
    <w:basedOn w:val="Normal"/>
    <w:rsid w:val="009532E8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Arial" w:eastAsia="Times New Roman" w:hAnsi="Arial" w:cs="Times New Roman"/>
      <w:sz w:val="18"/>
      <w:szCs w:val="20"/>
      <w:lang w:val="es-ES_tradnl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2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53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34" Type="http://schemas.openxmlformats.org/officeDocument/2006/relationships/image" Target="media/image1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7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2.bin"/><Relationship Id="rId35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1179</Words>
  <Characters>6368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1</cp:revision>
  <dcterms:created xsi:type="dcterms:W3CDTF">2017-02-26T13:42:00Z</dcterms:created>
  <dcterms:modified xsi:type="dcterms:W3CDTF">2017-02-26T14:21:00Z</dcterms:modified>
</cp:coreProperties>
</file>